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C98AC34" w14:textId="4649C89F" w:rsidR="00786185" w:rsidRDefault="00786185" w:rsidP="00786185">
      <w:pPr>
        <w:pStyle w:val="NormalWeb"/>
        <w:spacing w:before="0" w:beforeAutospacing="0" w:after="0" w:afterAutospacing="0"/>
        <w:rPr>
          <w:rStyle w:val="Strong"/>
          <w:rFonts w:asciiTheme="minorHAnsi" w:hAnsiTheme="minorHAnsi" w:cstheme="minorHAnsi"/>
          <w:b w:val="0"/>
          <w:bCs w:val="0"/>
          <w:sz w:val="22"/>
          <w:szCs w:val="22"/>
        </w:rPr>
      </w:pPr>
    </w:p>
    <w:p w14:paraId="6D0D33D9" w14:textId="43722AB7" w:rsidR="00E03444" w:rsidRDefault="002C2A5B" w:rsidP="0073487C">
      <w:pPr>
        <w:pStyle w:val="NormalWeb"/>
        <w:spacing w:before="0" w:beforeAutospacing="0" w:after="0" w:afterAutospacing="0"/>
        <w:jc w:val="center"/>
        <w:rPr>
          <w:rStyle w:val="Strong"/>
          <w:rFonts w:ascii="Arial" w:hAnsi="Arial" w:cs="Arial"/>
          <w:sz w:val="22"/>
          <w:szCs w:val="22"/>
        </w:rPr>
      </w:pPr>
      <w:r w:rsidRPr="00C91872">
        <w:rPr>
          <w:rFonts w:asciiTheme="minorHAnsi" w:hAnsiTheme="minorHAnsi" w:cstheme="minorHAnsi"/>
          <w:noProof/>
          <w:u w:val="single"/>
        </w:rPr>
        <w:drawing>
          <wp:anchor distT="0" distB="0" distL="114300" distR="114300" simplePos="0" relativeHeight="251659264" behindDoc="0" locked="0" layoutInCell="1" allowOverlap="1" wp14:anchorId="76996D9F" wp14:editId="07CF98C3">
            <wp:simplePos x="0" y="0"/>
            <wp:positionH relativeFrom="margin">
              <wp:posOffset>91440</wp:posOffset>
            </wp:positionH>
            <wp:positionV relativeFrom="margin">
              <wp:posOffset>-144780</wp:posOffset>
            </wp:positionV>
            <wp:extent cx="4267200" cy="803910"/>
            <wp:effectExtent l="0" t="0" r="0" b="0"/>
            <wp:wrapSquare wrapText="bothSides"/>
            <wp:docPr id="1" name="Picture 1" descr="Red text on a white background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Red text on a white background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7200" cy="803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2B05FD">
        <w:rPr>
          <w:rStyle w:val="Strong"/>
          <w:rFonts w:ascii="Arial" w:hAnsi="Arial" w:cs="Arial"/>
        </w:rPr>
        <w:t>Winterburn Reservoir</w:t>
      </w:r>
    </w:p>
    <w:p w14:paraId="12FF8519" w14:textId="77777777" w:rsidR="0073487C" w:rsidRDefault="0073487C" w:rsidP="0073487C">
      <w:pPr>
        <w:pStyle w:val="NormalWeb"/>
        <w:spacing w:before="0" w:beforeAutospacing="0" w:after="0" w:afterAutospacing="0"/>
        <w:jc w:val="center"/>
        <w:rPr>
          <w:rStyle w:val="Strong"/>
          <w:rFonts w:ascii="Arial" w:hAnsi="Arial" w:cs="Arial"/>
          <w:sz w:val="22"/>
          <w:szCs w:val="22"/>
        </w:rPr>
      </w:pPr>
    </w:p>
    <w:p w14:paraId="412D2A85" w14:textId="4064EFA3" w:rsidR="00DB5074" w:rsidRDefault="00673455" w:rsidP="002B05FD">
      <w:pPr>
        <w:pStyle w:val="NormalWeb"/>
        <w:spacing w:before="0" w:beforeAutospacing="0" w:after="0" w:afterAutospacing="0"/>
        <w:rPr>
          <w:rStyle w:val="Strong"/>
          <w:rFonts w:ascii="Arial" w:hAnsi="Arial" w:cs="Arial"/>
          <w:b w:val="0"/>
          <w:bCs w:val="0"/>
          <w:sz w:val="22"/>
          <w:szCs w:val="22"/>
        </w:rPr>
      </w:pPr>
      <w:r>
        <w:rPr>
          <w:rStyle w:val="Strong"/>
          <w:rFonts w:ascii="Arial" w:hAnsi="Arial" w:cs="Arial"/>
          <w:b w:val="0"/>
          <w:bCs w:val="0"/>
          <w:sz w:val="22"/>
          <w:szCs w:val="22"/>
        </w:rPr>
        <w:t>Fol</w:t>
      </w:r>
      <w:r w:rsidR="001A7DE0">
        <w:rPr>
          <w:rStyle w:val="Strong"/>
          <w:rFonts w:ascii="Arial" w:hAnsi="Arial" w:cs="Arial"/>
          <w:b w:val="0"/>
          <w:bCs w:val="0"/>
          <w:sz w:val="22"/>
          <w:szCs w:val="22"/>
        </w:rPr>
        <w:t>lowing</w:t>
      </w:r>
      <w:r>
        <w:rPr>
          <w:rStyle w:val="Strong"/>
          <w:rFonts w:ascii="Arial" w:hAnsi="Arial" w:cs="Arial"/>
          <w:b w:val="0"/>
          <w:bCs w:val="0"/>
          <w:sz w:val="22"/>
          <w:szCs w:val="22"/>
        </w:rPr>
        <w:t xml:space="preserve"> on from David Turner’s excellent talk on “The </w:t>
      </w:r>
      <w:r w:rsidR="001A7DE0">
        <w:rPr>
          <w:rStyle w:val="Strong"/>
          <w:rFonts w:ascii="Arial" w:hAnsi="Arial" w:cs="Arial"/>
          <w:b w:val="0"/>
          <w:bCs w:val="0"/>
          <w:sz w:val="22"/>
          <w:szCs w:val="22"/>
        </w:rPr>
        <w:t>B</w:t>
      </w:r>
      <w:r>
        <w:rPr>
          <w:rStyle w:val="Strong"/>
          <w:rFonts w:ascii="Arial" w:hAnsi="Arial" w:cs="Arial"/>
          <w:b w:val="0"/>
          <w:bCs w:val="0"/>
          <w:sz w:val="22"/>
          <w:szCs w:val="22"/>
        </w:rPr>
        <w:t>uilding of the Barden</w:t>
      </w:r>
      <w:r w:rsidR="001A7DE0">
        <w:rPr>
          <w:rStyle w:val="Strong"/>
          <w:rFonts w:ascii="Arial" w:hAnsi="Arial" w:cs="Arial"/>
          <w:b w:val="0"/>
          <w:bCs w:val="0"/>
          <w:sz w:val="22"/>
          <w:szCs w:val="22"/>
        </w:rPr>
        <w:t xml:space="preserve"> Moor</w:t>
      </w:r>
      <w:r>
        <w:rPr>
          <w:rStyle w:val="Strong"/>
          <w:rFonts w:ascii="Arial" w:hAnsi="Arial" w:cs="Arial"/>
          <w:b w:val="0"/>
          <w:bCs w:val="0"/>
          <w:sz w:val="22"/>
          <w:szCs w:val="22"/>
        </w:rPr>
        <w:t xml:space="preserve"> </w:t>
      </w:r>
      <w:r w:rsidR="001A7DE0">
        <w:rPr>
          <w:rStyle w:val="Strong"/>
          <w:rFonts w:ascii="Arial" w:hAnsi="Arial" w:cs="Arial"/>
          <w:b w:val="0"/>
          <w:bCs w:val="0"/>
          <w:sz w:val="22"/>
          <w:szCs w:val="22"/>
        </w:rPr>
        <w:t xml:space="preserve">Reservoirs” </w:t>
      </w:r>
      <w:r w:rsidR="009C24DE">
        <w:rPr>
          <w:rStyle w:val="Strong"/>
          <w:rFonts w:ascii="Arial" w:hAnsi="Arial" w:cs="Arial"/>
          <w:b w:val="0"/>
          <w:bCs w:val="0"/>
          <w:sz w:val="22"/>
          <w:szCs w:val="22"/>
        </w:rPr>
        <w:t>I decid</w:t>
      </w:r>
      <w:r w:rsidR="0043180E">
        <w:rPr>
          <w:rStyle w:val="Strong"/>
          <w:rFonts w:ascii="Arial" w:hAnsi="Arial" w:cs="Arial"/>
          <w:b w:val="0"/>
          <w:bCs w:val="0"/>
          <w:sz w:val="22"/>
          <w:szCs w:val="22"/>
        </w:rPr>
        <w:t>ed</w:t>
      </w:r>
      <w:r w:rsidR="009C24DE">
        <w:rPr>
          <w:rStyle w:val="Strong"/>
          <w:rFonts w:ascii="Arial" w:hAnsi="Arial" w:cs="Arial"/>
          <w:b w:val="0"/>
          <w:bCs w:val="0"/>
          <w:sz w:val="22"/>
          <w:szCs w:val="22"/>
        </w:rPr>
        <w:t xml:space="preserve"> </w:t>
      </w:r>
      <w:r w:rsidR="00246A9D">
        <w:rPr>
          <w:rStyle w:val="Strong"/>
          <w:rFonts w:ascii="Arial" w:hAnsi="Arial" w:cs="Arial"/>
          <w:b w:val="0"/>
          <w:bCs w:val="0"/>
          <w:sz w:val="22"/>
          <w:szCs w:val="22"/>
        </w:rPr>
        <w:t>to take a closer look at</w:t>
      </w:r>
      <w:r w:rsidR="009C24DE">
        <w:rPr>
          <w:rStyle w:val="Strong"/>
          <w:rFonts w:ascii="Arial" w:hAnsi="Arial" w:cs="Arial"/>
          <w:b w:val="0"/>
          <w:bCs w:val="0"/>
          <w:sz w:val="22"/>
          <w:szCs w:val="22"/>
        </w:rPr>
        <w:t xml:space="preserve"> the history of Winterburn Reservoir</w:t>
      </w:r>
      <w:r w:rsidR="00861283">
        <w:rPr>
          <w:rStyle w:val="Strong"/>
          <w:rFonts w:ascii="Arial" w:hAnsi="Arial" w:cs="Arial"/>
          <w:b w:val="0"/>
          <w:bCs w:val="0"/>
          <w:sz w:val="22"/>
          <w:szCs w:val="22"/>
        </w:rPr>
        <w:t>.</w:t>
      </w:r>
    </w:p>
    <w:p w14:paraId="61D24F2D" w14:textId="77777777" w:rsidR="008763FC" w:rsidRDefault="008763FC" w:rsidP="002B05FD">
      <w:pPr>
        <w:pStyle w:val="NormalWeb"/>
        <w:spacing w:before="0" w:beforeAutospacing="0" w:after="0" w:afterAutospacing="0"/>
        <w:rPr>
          <w:rStyle w:val="Strong"/>
          <w:rFonts w:ascii="Arial" w:hAnsi="Arial" w:cs="Arial"/>
          <w:b w:val="0"/>
          <w:bCs w:val="0"/>
          <w:sz w:val="22"/>
          <w:szCs w:val="22"/>
        </w:rPr>
      </w:pPr>
    </w:p>
    <w:p w14:paraId="490250DA" w14:textId="69F89C85" w:rsidR="003418AE" w:rsidRDefault="00CC2394" w:rsidP="002B05FD">
      <w:pPr>
        <w:pStyle w:val="NormalWeb"/>
        <w:spacing w:before="0" w:beforeAutospacing="0" w:after="0" w:afterAutospacing="0"/>
        <w:rPr>
          <w:rStyle w:val="Strong"/>
          <w:rFonts w:ascii="Arial" w:hAnsi="Arial" w:cs="Arial"/>
          <w:b w:val="0"/>
          <w:bCs w:val="0"/>
          <w:sz w:val="22"/>
          <w:szCs w:val="22"/>
        </w:rPr>
      </w:pPr>
      <w:r>
        <w:rPr>
          <w:rStyle w:val="Strong"/>
          <w:rFonts w:ascii="Arial" w:hAnsi="Arial" w:cs="Arial"/>
          <w:b w:val="0"/>
          <w:bCs w:val="0"/>
          <w:sz w:val="22"/>
          <w:szCs w:val="22"/>
        </w:rPr>
        <w:t xml:space="preserve">Constructed </w:t>
      </w:r>
      <w:r w:rsidR="00B75F5D">
        <w:rPr>
          <w:rStyle w:val="Strong"/>
          <w:rFonts w:ascii="Arial" w:hAnsi="Arial" w:cs="Arial"/>
          <w:b w:val="0"/>
          <w:bCs w:val="0"/>
          <w:sz w:val="22"/>
          <w:szCs w:val="22"/>
        </w:rPr>
        <w:t xml:space="preserve">between 1885 and 1893 </w:t>
      </w:r>
      <w:r w:rsidR="00C5585F">
        <w:rPr>
          <w:rStyle w:val="Strong"/>
          <w:rFonts w:ascii="Arial" w:hAnsi="Arial" w:cs="Arial"/>
          <w:b w:val="0"/>
          <w:bCs w:val="0"/>
          <w:sz w:val="22"/>
          <w:szCs w:val="22"/>
        </w:rPr>
        <w:t xml:space="preserve">its purpose was to maintain </w:t>
      </w:r>
      <w:r w:rsidR="00B6205C">
        <w:rPr>
          <w:rStyle w:val="Strong"/>
          <w:rFonts w:ascii="Arial" w:hAnsi="Arial" w:cs="Arial"/>
          <w:b w:val="0"/>
          <w:bCs w:val="0"/>
          <w:sz w:val="22"/>
          <w:szCs w:val="22"/>
        </w:rPr>
        <w:t>the water levels on the Leeds and Liverpool Canal</w:t>
      </w:r>
      <w:r w:rsidR="00C43E44">
        <w:rPr>
          <w:rStyle w:val="Strong"/>
          <w:rFonts w:ascii="Arial" w:hAnsi="Arial" w:cs="Arial"/>
          <w:b w:val="0"/>
          <w:bCs w:val="0"/>
          <w:sz w:val="22"/>
          <w:szCs w:val="22"/>
        </w:rPr>
        <w:t>, which were often too low during periods of drought.</w:t>
      </w:r>
      <w:r w:rsidR="00B76CC9">
        <w:rPr>
          <w:rStyle w:val="Strong"/>
          <w:rFonts w:ascii="Arial" w:hAnsi="Arial" w:cs="Arial"/>
          <w:b w:val="0"/>
          <w:bCs w:val="0"/>
          <w:sz w:val="22"/>
          <w:szCs w:val="22"/>
        </w:rPr>
        <w:t xml:space="preserve"> </w:t>
      </w:r>
    </w:p>
    <w:p w14:paraId="18F8A51D" w14:textId="0FEF6DF1" w:rsidR="00A475C4" w:rsidRDefault="00A475C4" w:rsidP="002B05FD">
      <w:pPr>
        <w:pStyle w:val="NormalWeb"/>
        <w:spacing w:before="0" w:beforeAutospacing="0" w:after="0" w:afterAutospacing="0"/>
        <w:rPr>
          <w:rStyle w:val="Strong"/>
          <w:rFonts w:ascii="Arial" w:hAnsi="Arial" w:cs="Arial"/>
          <w:b w:val="0"/>
          <w:bCs w:val="0"/>
          <w:sz w:val="22"/>
          <w:szCs w:val="22"/>
        </w:rPr>
      </w:pPr>
    </w:p>
    <w:p w14:paraId="0488F786" w14:textId="22636503" w:rsidR="0090450E" w:rsidRDefault="009F07CF" w:rsidP="002B05FD">
      <w:pPr>
        <w:pStyle w:val="NormalWeb"/>
        <w:spacing w:before="0" w:beforeAutospacing="0" w:after="0" w:afterAutospacing="0"/>
        <w:rPr>
          <w:rStyle w:val="Strong"/>
          <w:rFonts w:ascii="Arial" w:hAnsi="Arial" w:cs="Arial"/>
          <w:b w:val="0"/>
          <w:bCs w:val="0"/>
          <w:sz w:val="22"/>
          <w:szCs w:val="22"/>
        </w:rPr>
      </w:pPr>
      <w:proofErr w:type="gramStart"/>
      <w:r>
        <w:rPr>
          <w:rStyle w:val="Strong"/>
          <w:rFonts w:ascii="Arial" w:hAnsi="Arial" w:cs="Arial"/>
          <w:b w:val="0"/>
          <w:bCs w:val="0"/>
          <w:sz w:val="22"/>
          <w:szCs w:val="22"/>
        </w:rPr>
        <w:t>The ”History</w:t>
      </w:r>
      <w:proofErr w:type="gramEnd"/>
      <w:r>
        <w:rPr>
          <w:rStyle w:val="Strong"/>
          <w:rFonts w:ascii="Arial" w:hAnsi="Arial" w:cs="Arial"/>
          <w:b w:val="0"/>
          <w:bCs w:val="0"/>
          <w:sz w:val="22"/>
          <w:szCs w:val="22"/>
        </w:rPr>
        <w:t xml:space="preserve"> of Winterburn” section of </w:t>
      </w:r>
      <w:hyperlink r:id="rId9" w:history="1">
        <w:r w:rsidR="00E06549" w:rsidRPr="00940BCD">
          <w:rPr>
            <w:rStyle w:val="Hyperlink"/>
            <w:rFonts w:ascii="Arial" w:hAnsi="Arial" w:cs="Arial"/>
            <w:sz w:val="22"/>
            <w:szCs w:val="22"/>
          </w:rPr>
          <w:t>www.kirkbymalham.info</w:t>
        </w:r>
      </w:hyperlink>
      <w:r w:rsidR="00E06549">
        <w:rPr>
          <w:rStyle w:val="Strong"/>
          <w:rFonts w:ascii="Arial" w:hAnsi="Arial" w:cs="Arial"/>
          <w:b w:val="0"/>
          <w:bCs w:val="0"/>
          <w:sz w:val="22"/>
          <w:szCs w:val="22"/>
        </w:rPr>
        <w:t xml:space="preserve"> </w:t>
      </w:r>
      <w:r w:rsidR="00027DDA">
        <w:rPr>
          <w:rStyle w:val="Strong"/>
          <w:rFonts w:ascii="Arial" w:hAnsi="Arial" w:cs="Arial"/>
          <w:b w:val="0"/>
          <w:bCs w:val="0"/>
          <w:sz w:val="22"/>
          <w:szCs w:val="22"/>
        </w:rPr>
        <w:t>provides details of costs and size.</w:t>
      </w:r>
    </w:p>
    <w:p w14:paraId="69779975" w14:textId="77777777" w:rsidR="00E06549" w:rsidRDefault="00E06549" w:rsidP="002B05FD">
      <w:pPr>
        <w:pStyle w:val="NormalWeb"/>
        <w:spacing w:before="0" w:beforeAutospacing="0" w:after="0" w:afterAutospacing="0"/>
        <w:rPr>
          <w:rStyle w:val="Strong"/>
          <w:rFonts w:ascii="Arial" w:hAnsi="Arial" w:cs="Arial"/>
          <w:b w:val="0"/>
          <w:bCs w:val="0"/>
          <w:sz w:val="22"/>
          <w:szCs w:val="22"/>
        </w:rPr>
      </w:pPr>
    </w:p>
    <w:p w14:paraId="2B8BB72E" w14:textId="2A96A918" w:rsidR="00B01BB7" w:rsidRPr="00680756" w:rsidRDefault="000D5CBD" w:rsidP="002B05FD">
      <w:pPr>
        <w:pStyle w:val="NormalWeb"/>
        <w:spacing w:before="0" w:beforeAutospacing="0" w:after="0" w:afterAutospacing="0"/>
        <w:rPr>
          <w:color w:val="000000"/>
        </w:rPr>
      </w:pPr>
      <w:r w:rsidRPr="00680756">
        <w:rPr>
          <w:rFonts w:ascii="Arial" w:hAnsi="Arial" w:cs="Arial"/>
          <w:b/>
          <w:bCs/>
          <w:noProof/>
        </w:rPr>
        <w:drawing>
          <wp:anchor distT="0" distB="0" distL="114300" distR="114300" simplePos="0" relativeHeight="251666432" behindDoc="1" locked="0" layoutInCell="1" allowOverlap="1" wp14:anchorId="30DDF797" wp14:editId="103BECDF">
            <wp:simplePos x="0" y="0"/>
            <wp:positionH relativeFrom="column">
              <wp:posOffset>1778635</wp:posOffset>
            </wp:positionH>
            <wp:positionV relativeFrom="paragraph">
              <wp:posOffset>81915</wp:posOffset>
            </wp:positionV>
            <wp:extent cx="2681605" cy="2078355"/>
            <wp:effectExtent l="19050" t="19050" r="23495" b="17145"/>
            <wp:wrapTight wrapText="bothSides">
              <wp:wrapPolygon edited="0">
                <wp:start x="-153" y="-198"/>
                <wp:lineTo x="-153" y="21580"/>
                <wp:lineTo x="21636" y="21580"/>
                <wp:lineTo x="21636" y="-198"/>
                <wp:lineTo x="-153" y="-198"/>
              </wp:wrapPolygon>
            </wp:wrapTight>
            <wp:docPr id="1805896866" name="Picture 3" descr="A map of a lak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5896866" name="Picture 3" descr="A map of a lak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1605" cy="207835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F07CF" w:rsidRPr="00680756">
        <w:rPr>
          <w:rStyle w:val="Strong"/>
          <w:color w:val="000000"/>
        </w:rPr>
        <w:t>1882</w:t>
      </w:r>
      <w:r w:rsidR="00B92ABF" w:rsidRPr="00680756">
        <w:rPr>
          <w:color w:val="000000"/>
        </w:rPr>
        <w:t xml:space="preserve"> - </w:t>
      </w:r>
      <w:r w:rsidR="009F07CF" w:rsidRPr="00680756">
        <w:rPr>
          <w:i/>
          <w:iCs/>
          <w:color w:val="000000"/>
        </w:rPr>
        <w:t xml:space="preserve">The estimate for the </w:t>
      </w:r>
      <w:proofErr w:type="gramStart"/>
      <w:r w:rsidR="009F07CF" w:rsidRPr="00680756">
        <w:rPr>
          <w:i/>
          <w:iCs/>
          <w:color w:val="000000"/>
        </w:rPr>
        <w:t>reservoir</w:t>
      </w:r>
      <w:proofErr w:type="gramEnd"/>
      <w:r w:rsidR="009F07CF" w:rsidRPr="00680756">
        <w:rPr>
          <w:i/>
          <w:iCs/>
          <w:color w:val="000000"/>
        </w:rPr>
        <w:t xml:space="preserve"> which was to hold 3,550 locks full of water, was £45,000</w:t>
      </w:r>
      <w:r w:rsidR="00B92ABF" w:rsidRPr="00680756">
        <w:rPr>
          <w:i/>
          <w:iCs/>
          <w:color w:val="000000"/>
        </w:rPr>
        <w:t>.</w:t>
      </w:r>
      <w:r w:rsidR="009F07CF" w:rsidRPr="00680756">
        <w:rPr>
          <w:i/>
          <w:iCs/>
          <w:color w:val="000000"/>
        </w:rPr>
        <w:t xml:space="preserve"> </w:t>
      </w:r>
      <w:r w:rsidR="00B92ABF" w:rsidRPr="00680756">
        <w:rPr>
          <w:i/>
          <w:iCs/>
          <w:color w:val="000000"/>
        </w:rPr>
        <w:t>T</w:t>
      </w:r>
      <w:r w:rsidR="009F07CF" w:rsidRPr="00680756">
        <w:rPr>
          <w:i/>
          <w:iCs/>
          <w:color w:val="000000"/>
        </w:rPr>
        <w:t>he work was supervised by consulting engineers Filliter and Rose</w:t>
      </w:r>
      <w:r w:rsidR="00B92ABF" w:rsidRPr="00680756">
        <w:rPr>
          <w:i/>
          <w:iCs/>
          <w:color w:val="000000"/>
        </w:rPr>
        <w:t xml:space="preserve"> and b</w:t>
      </w:r>
      <w:r w:rsidR="009F07CF" w:rsidRPr="00680756">
        <w:rPr>
          <w:i/>
          <w:iCs/>
          <w:color w:val="000000"/>
        </w:rPr>
        <w:t xml:space="preserve">uilt by Oxenhope contractors Messrs Crabtree Bros. </w:t>
      </w:r>
      <w:r w:rsidR="0085023F" w:rsidRPr="00680756">
        <w:rPr>
          <w:i/>
          <w:iCs/>
          <w:color w:val="000000"/>
        </w:rPr>
        <w:t>The reservoir</w:t>
      </w:r>
      <w:r w:rsidR="009F07CF" w:rsidRPr="00680756">
        <w:rPr>
          <w:i/>
          <w:iCs/>
          <w:color w:val="000000"/>
        </w:rPr>
        <w:t xml:space="preserve"> covers an area of 40 acres and ha</w:t>
      </w:r>
      <w:r w:rsidR="0085023F" w:rsidRPr="00680756">
        <w:rPr>
          <w:i/>
          <w:iCs/>
          <w:color w:val="000000"/>
        </w:rPr>
        <w:t>s</w:t>
      </w:r>
      <w:r w:rsidR="009F07CF" w:rsidRPr="00680756">
        <w:rPr>
          <w:i/>
          <w:iCs/>
          <w:color w:val="000000"/>
        </w:rPr>
        <w:t xml:space="preserve"> a holding capacity of 281 million gallons.</w:t>
      </w:r>
      <w:r w:rsidR="009F07CF" w:rsidRPr="00680756">
        <w:rPr>
          <w:color w:val="000000"/>
        </w:rPr>
        <w:t xml:space="preserve"> </w:t>
      </w:r>
    </w:p>
    <w:p w14:paraId="085F4933" w14:textId="77777777" w:rsidR="00A2643A" w:rsidRDefault="00A2643A" w:rsidP="002B05FD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</w:p>
    <w:p w14:paraId="38B6F522" w14:textId="6F0C16CF" w:rsidR="00E93A29" w:rsidRDefault="00B01BB7" w:rsidP="002B05FD">
      <w:pPr>
        <w:pStyle w:val="NormalWeb"/>
        <w:spacing w:before="0" w:beforeAutospacing="0" w:after="0" w:afterAutospacing="0"/>
        <w:rPr>
          <w:i/>
          <w:iCs/>
          <w:color w:val="000000"/>
          <w:sz w:val="27"/>
          <w:szCs w:val="27"/>
        </w:rPr>
      </w:pPr>
      <w:r w:rsidRPr="00B01BB7">
        <w:rPr>
          <w:rFonts w:ascii="Arial" w:hAnsi="Arial" w:cs="Arial"/>
          <w:color w:val="000000"/>
          <w:sz w:val="22"/>
          <w:szCs w:val="22"/>
        </w:rPr>
        <w:t>The record goes on to state</w:t>
      </w:r>
      <w:r>
        <w:rPr>
          <w:color w:val="000000"/>
          <w:sz w:val="27"/>
          <w:szCs w:val="27"/>
        </w:rPr>
        <w:t xml:space="preserve"> </w:t>
      </w:r>
      <w:r w:rsidRPr="00680756">
        <w:rPr>
          <w:color w:val="000000"/>
        </w:rPr>
        <w:t>“</w:t>
      </w:r>
      <w:r w:rsidR="009F07CF" w:rsidRPr="00680756">
        <w:rPr>
          <w:i/>
          <w:iCs/>
          <w:color w:val="000000"/>
        </w:rPr>
        <w:t>Lower Cow House should be in the middle of it</w:t>
      </w:r>
      <w:r w:rsidR="00C611B4" w:rsidRPr="00680756">
        <w:rPr>
          <w:i/>
          <w:iCs/>
          <w:color w:val="000000"/>
        </w:rPr>
        <w:t xml:space="preserve"> </w:t>
      </w:r>
      <w:r w:rsidR="009F07CF" w:rsidRPr="00680756">
        <w:rPr>
          <w:i/>
          <w:iCs/>
          <w:color w:val="000000"/>
        </w:rPr>
        <w:t>unless it was demolished.</w:t>
      </w:r>
      <w:r w:rsidRPr="00680756">
        <w:rPr>
          <w:i/>
          <w:iCs/>
          <w:color w:val="000000"/>
        </w:rPr>
        <w:t>”</w:t>
      </w:r>
      <w:r w:rsidR="00710A96">
        <w:rPr>
          <w:i/>
          <w:iCs/>
          <w:color w:val="000000"/>
          <w:sz w:val="27"/>
          <w:szCs w:val="27"/>
        </w:rPr>
        <w:t xml:space="preserve"> </w:t>
      </w:r>
    </w:p>
    <w:p w14:paraId="45512A96" w14:textId="77777777" w:rsidR="00710A96" w:rsidRDefault="00710A96" w:rsidP="002B05FD">
      <w:pPr>
        <w:pStyle w:val="NormalWeb"/>
        <w:spacing w:before="0" w:beforeAutospacing="0" w:after="0" w:afterAutospacing="0"/>
        <w:rPr>
          <w:i/>
          <w:iCs/>
          <w:color w:val="000000"/>
          <w:sz w:val="27"/>
          <w:szCs w:val="27"/>
        </w:rPr>
      </w:pPr>
    </w:p>
    <w:p w14:paraId="645C89F6" w14:textId="2F3F26F5" w:rsidR="00710A96" w:rsidRPr="00795318" w:rsidRDefault="00710A96" w:rsidP="002B05FD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Much of the work would have been carried out by navvies</w:t>
      </w:r>
      <w:r w:rsidR="00941C98">
        <w:rPr>
          <w:rFonts w:ascii="Arial" w:hAnsi="Arial" w:cs="Arial"/>
          <w:color w:val="000000"/>
          <w:sz w:val="22"/>
          <w:szCs w:val="22"/>
        </w:rPr>
        <w:t xml:space="preserve"> with up to 200 working on the site. </w:t>
      </w:r>
      <w:r w:rsidR="00B053B9">
        <w:rPr>
          <w:rFonts w:ascii="Arial" w:hAnsi="Arial" w:cs="Arial"/>
          <w:color w:val="000000"/>
          <w:sz w:val="22"/>
          <w:szCs w:val="22"/>
        </w:rPr>
        <w:t>Some</w:t>
      </w:r>
      <w:r>
        <w:rPr>
          <w:rFonts w:ascii="Arial" w:hAnsi="Arial" w:cs="Arial"/>
          <w:color w:val="000000"/>
          <w:sz w:val="22"/>
          <w:szCs w:val="22"/>
        </w:rPr>
        <w:t xml:space="preserve"> lived in huts close to where the reservoir was being constructed</w:t>
      </w:r>
      <w:r w:rsidR="009C2AB1">
        <w:rPr>
          <w:rFonts w:ascii="Arial" w:hAnsi="Arial" w:cs="Arial"/>
          <w:color w:val="000000"/>
          <w:sz w:val="22"/>
          <w:szCs w:val="22"/>
        </w:rPr>
        <w:t xml:space="preserve"> whilst others lodged further afi</w:t>
      </w:r>
      <w:r w:rsidR="00085B60">
        <w:rPr>
          <w:rFonts w:ascii="Arial" w:hAnsi="Arial" w:cs="Arial"/>
          <w:color w:val="000000"/>
          <w:sz w:val="22"/>
          <w:szCs w:val="22"/>
        </w:rPr>
        <w:t>eld</w:t>
      </w:r>
      <w:r>
        <w:rPr>
          <w:rFonts w:ascii="Arial" w:hAnsi="Arial" w:cs="Arial"/>
          <w:color w:val="000000"/>
          <w:sz w:val="22"/>
          <w:szCs w:val="22"/>
        </w:rPr>
        <w:t xml:space="preserve">. The 1891 census provides details of those </w:t>
      </w:r>
      <w:r w:rsidR="00085B60">
        <w:rPr>
          <w:rFonts w:ascii="Arial" w:hAnsi="Arial" w:cs="Arial"/>
          <w:color w:val="000000"/>
          <w:sz w:val="22"/>
          <w:szCs w:val="22"/>
        </w:rPr>
        <w:t xml:space="preserve">living in </w:t>
      </w:r>
      <w:r w:rsidR="00190496">
        <w:rPr>
          <w:rFonts w:ascii="Arial" w:hAnsi="Arial" w:cs="Arial"/>
          <w:color w:val="000000"/>
          <w:sz w:val="22"/>
          <w:szCs w:val="22"/>
        </w:rPr>
        <w:t>Winterburn</w:t>
      </w:r>
      <w:r w:rsidR="00941C98">
        <w:rPr>
          <w:rFonts w:ascii="Arial" w:hAnsi="Arial" w:cs="Arial"/>
          <w:color w:val="000000"/>
          <w:sz w:val="22"/>
          <w:szCs w:val="22"/>
        </w:rPr>
        <w:t>.</w:t>
      </w:r>
    </w:p>
    <w:p w14:paraId="1FC70E7E" w14:textId="03857E18" w:rsidR="00156160" w:rsidRDefault="00C02DEF" w:rsidP="002B05FD">
      <w:pPr>
        <w:pStyle w:val="NormalWeb"/>
        <w:spacing w:before="0" w:beforeAutospacing="0" w:after="0" w:afterAutospacing="0"/>
        <w:rPr>
          <w:i/>
          <w:iCs/>
          <w:color w:val="000000"/>
          <w:sz w:val="27"/>
          <w:szCs w:val="27"/>
        </w:rPr>
      </w:pPr>
      <w:r>
        <w:rPr>
          <w:rStyle w:val="Heading6Char"/>
          <w:rFonts w:ascii="Arial" w:hAnsi="Arial" w:cs="Arial"/>
          <w:i w:val="0"/>
          <w:iCs w:val="0"/>
          <w:noProof/>
          <w:color w:val="000000"/>
          <w:sz w:val="20"/>
          <w:szCs w:val="20"/>
          <w:shd w:val="clear" w:color="auto" w:fill="CCCCCC"/>
        </w:rPr>
        <w:lastRenderedPageBreak/>
        <w:drawing>
          <wp:anchor distT="0" distB="0" distL="114300" distR="114300" simplePos="0" relativeHeight="251663360" behindDoc="1" locked="0" layoutInCell="1" allowOverlap="1" wp14:anchorId="60157B5F" wp14:editId="55C66FF6">
            <wp:simplePos x="0" y="0"/>
            <wp:positionH relativeFrom="column">
              <wp:posOffset>964882</wp:posOffset>
            </wp:positionH>
            <wp:positionV relativeFrom="paragraph">
              <wp:posOffset>159</wp:posOffset>
            </wp:positionV>
            <wp:extent cx="3359150" cy="633730"/>
            <wp:effectExtent l="0" t="0" r="0" b="0"/>
            <wp:wrapTight wrapText="bothSides">
              <wp:wrapPolygon edited="0">
                <wp:start x="0" y="0"/>
                <wp:lineTo x="0" y="20778"/>
                <wp:lineTo x="21437" y="20778"/>
                <wp:lineTo x="21437" y="0"/>
                <wp:lineTo x="0" y="0"/>
              </wp:wrapPolygon>
            </wp:wrapTight>
            <wp:docPr id="557530812" name="Picture 4" descr="A close up of a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7530812" name="Picture 4" descr="A close up of a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9150" cy="6337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054F8E3F" w14:textId="1A6DDB5F" w:rsidR="00156160" w:rsidRDefault="00156160" w:rsidP="002B05FD">
      <w:pPr>
        <w:pStyle w:val="NormalWeb"/>
        <w:spacing w:before="0" w:beforeAutospacing="0" w:after="0" w:afterAutospacing="0"/>
        <w:rPr>
          <w:i/>
          <w:iCs/>
          <w:color w:val="000000"/>
          <w:sz w:val="27"/>
          <w:szCs w:val="27"/>
        </w:rPr>
      </w:pPr>
    </w:p>
    <w:p w14:paraId="153D4E49" w14:textId="7BA4E653" w:rsidR="00156160" w:rsidRDefault="00156160" w:rsidP="002B05FD">
      <w:pPr>
        <w:pStyle w:val="NormalWeb"/>
        <w:spacing w:before="0" w:beforeAutospacing="0" w:after="0" w:afterAutospacing="0"/>
        <w:rPr>
          <w:color w:val="000000"/>
          <w:sz w:val="27"/>
          <w:szCs w:val="27"/>
        </w:rPr>
      </w:pPr>
    </w:p>
    <w:p w14:paraId="1B9EF5B4" w14:textId="77777777" w:rsidR="00410ABB" w:rsidRDefault="00410ABB" w:rsidP="002B05FD">
      <w:pPr>
        <w:pStyle w:val="NormalWeb"/>
        <w:spacing w:before="0" w:beforeAutospacing="0" w:after="0" w:afterAutospacing="0"/>
        <w:rPr>
          <w:color w:val="000000"/>
          <w:sz w:val="27"/>
          <w:szCs w:val="27"/>
        </w:rPr>
      </w:pPr>
    </w:p>
    <w:p w14:paraId="6FB9CEFB" w14:textId="77777777" w:rsidR="00330481" w:rsidRDefault="00330481" w:rsidP="002B05FD">
      <w:pPr>
        <w:pStyle w:val="NormalWeb"/>
        <w:spacing w:before="0" w:beforeAutospacing="0" w:after="0" w:afterAutospacing="0"/>
      </w:pPr>
    </w:p>
    <w:p w14:paraId="582787E1" w14:textId="17A5A00C" w:rsidR="00A82D2B" w:rsidRDefault="00101C4A" w:rsidP="002B05FD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The</w:t>
      </w:r>
      <w:r w:rsidR="00190496">
        <w:rPr>
          <w:rFonts w:ascii="Arial" w:hAnsi="Arial" w:cs="Arial"/>
          <w:sz w:val="22"/>
          <w:szCs w:val="22"/>
        </w:rPr>
        <w:t xml:space="preserve"> census </w:t>
      </w:r>
      <w:r w:rsidR="002D691A">
        <w:rPr>
          <w:rFonts w:ascii="Arial" w:hAnsi="Arial" w:cs="Arial"/>
          <w:sz w:val="22"/>
          <w:szCs w:val="22"/>
        </w:rPr>
        <w:t>has records for</w:t>
      </w:r>
      <w:r>
        <w:rPr>
          <w:rFonts w:ascii="Arial" w:hAnsi="Arial" w:cs="Arial"/>
          <w:sz w:val="22"/>
          <w:szCs w:val="22"/>
        </w:rPr>
        <w:t xml:space="preserve"> si</w:t>
      </w:r>
      <w:r w:rsidR="00920B2D">
        <w:rPr>
          <w:rFonts w:ascii="Arial" w:hAnsi="Arial" w:cs="Arial"/>
          <w:sz w:val="22"/>
          <w:szCs w:val="22"/>
        </w:rPr>
        <w:t xml:space="preserve">x huts accommodating the following workers: </w:t>
      </w:r>
      <w:r w:rsidR="00444D83">
        <w:rPr>
          <w:rFonts w:ascii="Arial" w:hAnsi="Arial" w:cs="Arial"/>
          <w:color w:val="000000"/>
          <w:sz w:val="22"/>
          <w:szCs w:val="22"/>
        </w:rPr>
        <w:t>a Foreman navvy</w:t>
      </w:r>
      <w:r w:rsidR="00596AB0">
        <w:rPr>
          <w:rFonts w:ascii="Arial" w:hAnsi="Arial" w:cs="Arial"/>
          <w:color w:val="000000"/>
          <w:sz w:val="22"/>
          <w:szCs w:val="22"/>
        </w:rPr>
        <w:t xml:space="preserve">, </w:t>
      </w:r>
      <w:r w:rsidR="00444D83">
        <w:rPr>
          <w:rFonts w:ascii="Arial" w:hAnsi="Arial" w:cs="Arial"/>
          <w:color w:val="000000"/>
          <w:sz w:val="22"/>
          <w:szCs w:val="22"/>
        </w:rPr>
        <w:t xml:space="preserve">four navvies, four general labourers, a joiner, a bricklayer and </w:t>
      </w:r>
      <w:r w:rsidR="0058222B">
        <w:rPr>
          <w:rFonts w:ascii="Arial" w:hAnsi="Arial" w:cs="Arial"/>
          <w:color w:val="000000"/>
          <w:sz w:val="22"/>
          <w:szCs w:val="22"/>
        </w:rPr>
        <w:t>two stonemasons.</w:t>
      </w:r>
      <w:r w:rsidR="00320DC2">
        <w:rPr>
          <w:rFonts w:ascii="Arial" w:hAnsi="Arial" w:cs="Arial"/>
          <w:color w:val="000000"/>
          <w:sz w:val="22"/>
          <w:szCs w:val="22"/>
        </w:rPr>
        <w:t xml:space="preserve"> Wives and children </w:t>
      </w:r>
      <w:r w:rsidR="00920B2D">
        <w:rPr>
          <w:rFonts w:ascii="Arial" w:hAnsi="Arial" w:cs="Arial"/>
          <w:color w:val="000000"/>
          <w:sz w:val="22"/>
          <w:szCs w:val="22"/>
        </w:rPr>
        <w:t>also lived in these huts</w:t>
      </w:r>
      <w:r w:rsidR="002C309A">
        <w:rPr>
          <w:rFonts w:ascii="Arial" w:hAnsi="Arial" w:cs="Arial"/>
          <w:color w:val="000000"/>
          <w:sz w:val="22"/>
          <w:szCs w:val="22"/>
        </w:rPr>
        <w:t xml:space="preserve">. </w:t>
      </w:r>
      <w:r w:rsidR="0028321C">
        <w:rPr>
          <w:rFonts w:ascii="Arial" w:hAnsi="Arial" w:cs="Arial"/>
          <w:color w:val="000000"/>
          <w:sz w:val="22"/>
          <w:szCs w:val="22"/>
        </w:rPr>
        <w:t xml:space="preserve">Thomas Wadsworth, Inspector of </w:t>
      </w:r>
      <w:r w:rsidR="002C309A">
        <w:rPr>
          <w:rFonts w:ascii="Arial" w:hAnsi="Arial" w:cs="Arial"/>
          <w:color w:val="000000"/>
          <w:sz w:val="22"/>
          <w:szCs w:val="22"/>
        </w:rPr>
        <w:t>Reservoirs, Thomas</w:t>
      </w:r>
      <w:r w:rsidR="0028321C">
        <w:rPr>
          <w:rFonts w:ascii="Arial" w:hAnsi="Arial" w:cs="Arial"/>
          <w:color w:val="000000"/>
          <w:sz w:val="22"/>
          <w:szCs w:val="22"/>
        </w:rPr>
        <w:t xml:space="preserve"> Palmar, Inspector </w:t>
      </w:r>
      <w:r w:rsidR="00E765A2">
        <w:rPr>
          <w:rFonts w:ascii="Arial" w:hAnsi="Arial" w:cs="Arial"/>
          <w:color w:val="000000"/>
          <w:sz w:val="22"/>
          <w:szCs w:val="22"/>
        </w:rPr>
        <w:t>of Bricklayers</w:t>
      </w:r>
      <w:r w:rsidR="00310C67">
        <w:rPr>
          <w:rFonts w:ascii="Arial" w:hAnsi="Arial" w:cs="Arial"/>
          <w:color w:val="000000"/>
          <w:sz w:val="22"/>
          <w:szCs w:val="22"/>
        </w:rPr>
        <w:t xml:space="preserve"> and William Page, Inspector of Navvy Work</w:t>
      </w:r>
      <w:r w:rsidR="00BE73B0">
        <w:rPr>
          <w:rFonts w:ascii="Arial" w:hAnsi="Arial" w:cs="Arial"/>
          <w:color w:val="000000"/>
          <w:sz w:val="22"/>
          <w:szCs w:val="22"/>
        </w:rPr>
        <w:t xml:space="preserve"> were also listed.</w:t>
      </w:r>
    </w:p>
    <w:p w14:paraId="070FAEF5" w14:textId="4C2F7285" w:rsidR="002C309A" w:rsidRPr="00920B2D" w:rsidRDefault="002C309A" w:rsidP="002B05FD">
      <w:pPr>
        <w:pStyle w:val="NormalWeb"/>
        <w:spacing w:before="0" w:beforeAutospacing="0" w:after="0" w:afterAutospacing="0"/>
        <w:rPr>
          <w:rFonts w:ascii="Arial" w:hAnsi="Arial" w:cs="Arial"/>
          <w:sz w:val="22"/>
          <w:szCs w:val="22"/>
        </w:rPr>
      </w:pPr>
    </w:p>
    <w:p w14:paraId="005A2FD6" w14:textId="59B366BD" w:rsidR="00930741" w:rsidRDefault="00941C98" w:rsidP="002B05FD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Records confirm</w:t>
      </w:r>
      <w:r w:rsidR="00422BEF">
        <w:rPr>
          <w:rFonts w:ascii="Arial" w:hAnsi="Arial" w:cs="Arial"/>
          <w:color w:val="000000"/>
          <w:sz w:val="22"/>
          <w:szCs w:val="22"/>
        </w:rPr>
        <w:t xml:space="preserve"> that conditions for the navvies were </w:t>
      </w:r>
      <w:proofErr w:type="gramStart"/>
      <w:r w:rsidR="00422BEF">
        <w:rPr>
          <w:rFonts w:ascii="Arial" w:hAnsi="Arial" w:cs="Arial"/>
          <w:color w:val="000000"/>
          <w:sz w:val="22"/>
          <w:szCs w:val="22"/>
        </w:rPr>
        <w:t>primitive</w:t>
      </w:r>
      <w:proofErr w:type="gramEnd"/>
      <w:r w:rsidR="00422BEF">
        <w:rPr>
          <w:rFonts w:ascii="Arial" w:hAnsi="Arial" w:cs="Arial"/>
          <w:color w:val="000000"/>
          <w:sz w:val="22"/>
          <w:szCs w:val="22"/>
        </w:rPr>
        <w:t xml:space="preserve"> and smallpox broke out in 1888. Skipton Rural Sanitary Authority</w:t>
      </w:r>
      <w:r w:rsidR="006D5E64">
        <w:rPr>
          <w:rFonts w:ascii="Arial" w:hAnsi="Arial" w:cs="Arial"/>
          <w:color w:val="000000"/>
          <w:sz w:val="22"/>
          <w:szCs w:val="22"/>
        </w:rPr>
        <w:t xml:space="preserve"> complained so the contractor erected a hospital with furniture provided by the company</w:t>
      </w:r>
      <w:r w:rsidR="00CD2C9A">
        <w:rPr>
          <w:rFonts w:ascii="Arial" w:hAnsi="Arial" w:cs="Arial"/>
          <w:color w:val="000000"/>
          <w:sz w:val="22"/>
          <w:szCs w:val="22"/>
        </w:rPr>
        <w:t>. This was situated above the reservoir on the track to Hetton.</w:t>
      </w:r>
      <w:r w:rsidR="00226FAF">
        <w:rPr>
          <w:rFonts w:ascii="Arial" w:hAnsi="Arial" w:cs="Arial"/>
          <w:color w:val="000000"/>
          <w:sz w:val="22"/>
          <w:szCs w:val="22"/>
        </w:rPr>
        <w:t xml:space="preserve"> There were further outbreaks in the following </w:t>
      </w:r>
      <w:r w:rsidR="00E31F1A">
        <w:rPr>
          <w:rFonts w:ascii="Arial" w:hAnsi="Arial" w:cs="Arial"/>
          <w:color w:val="000000"/>
          <w:sz w:val="22"/>
          <w:szCs w:val="22"/>
        </w:rPr>
        <w:t>years.</w:t>
      </w:r>
    </w:p>
    <w:p w14:paraId="7721F733" w14:textId="77777777" w:rsidR="00CB6A9F" w:rsidRDefault="00CB6A9F" w:rsidP="00BB6BB3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</w:p>
    <w:p w14:paraId="725247AB" w14:textId="358980E1" w:rsidR="00BB6BB3" w:rsidRDefault="007D3FD9" w:rsidP="00BB6BB3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885BC5">
        <w:rPr>
          <w:rFonts w:ascii="Arial" w:hAnsi="Arial" w:cs="Arial"/>
          <w:noProof/>
          <w:color w:val="000000"/>
          <w:sz w:val="22"/>
          <w:szCs w:val="22"/>
        </w:rPr>
        <w:drawing>
          <wp:anchor distT="0" distB="0" distL="114300" distR="114300" simplePos="0" relativeHeight="251667456" behindDoc="1" locked="0" layoutInCell="1" allowOverlap="1" wp14:anchorId="1F54CA61" wp14:editId="66F83869">
            <wp:simplePos x="0" y="0"/>
            <wp:positionH relativeFrom="column">
              <wp:posOffset>-159</wp:posOffset>
            </wp:positionH>
            <wp:positionV relativeFrom="paragraph">
              <wp:posOffset>29368</wp:posOffset>
            </wp:positionV>
            <wp:extent cx="2028825" cy="1571625"/>
            <wp:effectExtent l="19050" t="19050" r="28575" b="28575"/>
            <wp:wrapTight wrapText="bothSides">
              <wp:wrapPolygon edited="0">
                <wp:start x="-203" y="-262"/>
                <wp:lineTo x="-203" y="21731"/>
                <wp:lineTo x="21701" y="21731"/>
                <wp:lineTo x="21701" y="-262"/>
                <wp:lineTo x="-203" y="-262"/>
              </wp:wrapPolygon>
            </wp:wrapTight>
            <wp:docPr id="1750676735" name="Picture 1" descr="A close-up of a newspap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0676735" name="Picture 1" descr="A close-up of a newspaper&#10;&#10;Description automatically generated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28825" cy="1571625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B6BB3">
        <w:rPr>
          <w:rFonts w:ascii="Arial" w:hAnsi="Arial" w:cs="Arial"/>
          <w:color w:val="000000"/>
          <w:sz w:val="22"/>
          <w:szCs w:val="22"/>
        </w:rPr>
        <w:t xml:space="preserve">A report in the Burnley Express in January 1893 reported an outbreak of smallpox in a common lodging house in East Marton. Jos Taylor, a </w:t>
      </w:r>
      <w:proofErr w:type="spellStart"/>
      <w:r w:rsidR="00BB6BB3">
        <w:rPr>
          <w:rFonts w:ascii="Arial" w:hAnsi="Arial" w:cs="Arial"/>
          <w:color w:val="000000"/>
          <w:sz w:val="22"/>
          <w:szCs w:val="22"/>
        </w:rPr>
        <w:t>navvy</w:t>
      </w:r>
      <w:proofErr w:type="spellEnd"/>
      <w:r w:rsidR="00BB6BB3">
        <w:rPr>
          <w:rFonts w:ascii="Arial" w:hAnsi="Arial" w:cs="Arial"/>
          <w:color w:val="000000"/>
          <w:sz w:val="22"/>
          <w:szCs w:val="22"/>
        </w:rPr>
        <w:t xml:space="preserve"> working on the Winterburn pipe track, fell ill but continued his work. </w:t>
      </w:r>
      <w:proofErr w:type="gramStart"/>
      <w:r w:rsidR="00BB6BB3">
        <w:rPr>
          <w:rFonts w:ascii="Arial" w:hAnsi="Arial" w:cs="Arial"/>
          <w:color w:val="000000"/>
          <w:sz w:val="22"/>
          <w:szCs w:val="22"/>
        </w:rPr>
        <w:t>Twenty six</w:t>
      </w:r>
      <w:proofErr w:type="gramEnd"/>
      <w:r w:rsidR="00BB6BB3">
        <w:rPr>
          <w:rFonts w:ascii="Arial" w:hAnsi="Arial" w:cs="Arial"/>
          <w:color w:val="000000"/>
          <w:sz w:val="22"/>
          <w:szCs w:val="22"/>
        </w:rPr>
        <w:t xml:space="preserve"> other navvies were housed at the property with three other men sharing a room with Taylor.</w:t>
      </w:r>
    </w:p>
    <w:p w14:paraId="59946E78" w14:textId="77777777" w:rsidR="00BB6BB3" w:rsidRDefault="00BB6BB3" w:rsidP="00BB6BB3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</w:p>
    <w:p w14:paraId="742FCE86" w14:textId="26A8B189" w:rsidR="003A45AB" w:rsidRDefault="0028443C" w:rsidP="002B05FD">
      <w:pPr>
        <w:pStyle w:val="NormalWeb"/>
        <w:spacing w:before="0" w:beforeAutospacing="0" w:after="0" w:afterAutospacing="0"/>
        <w:rPr>
          <w:rFonts w:ascii="Arial" w:hAnsi="Arial" w:cs="Arial"/>
          <w:color w:val="333333"/>
          <w:sz w:val="22"/>
          <w:szCs w:val="22"/>
        </w:rPr>
      </w:pPr>
      <w:r w:rsidRPr="00315EFC">
        <w:rPr>
          <w:rFonts w:ascii="Arial" w:hAnsi="Arial" w:cs="Arial"/>
          <w:color w:val="333333"/>
          <w:sz w:val="22"/>
          <w:szCs w:val="22"/>
        </w:rPr>
        <w:t>The reservoir was officially opened in August 1893 and was the last major construction project of the canal.</w:t>
      </w:r>
      <w:r w:rsidR="00E17D0D">
        <w:rPr>
          <w:rFonts w:ascii="Arial" w:hAnsi="Arial" w:cs="Arial"/>
          <w:color w:val="333333"/>
          <w:sz w:val="22"/>
          <w:szCs w:val="22"/>
        </w:rPr>
        <w:t xml:space="preserve"> </w:t>
      </w:r>
      <w:r w:rsidR="00627337">
        <w:rPr>
          <w:rFonts w:ascii="Arial" w:hAnsi="Arial" w:cs="Arial"/>
          <w:color w:val="333333"/>
          <w:sz w:val="22"/>
          <w:szCs w:val="22"/>
        </w:rPr>
        <w:t xml:space="preserve">It </w:t>
      </w:r>
      <w:r w:rsidR="00DC08CC" w:rsidRPr="00315EFC">
        <w:rPr>
          <w:rFonts w:ascii="Arial" w:hAnsi="Arial" w:cs="Arial"/>
          <w:color w:val="333333"/>
          <w:sz w:val="22"/>
          <w:szCs w:val="22"/>
        </w:rPr>
        <w:t xml:space="preserve">was connected to the canal by a 14km long pipeline, discharging at </w:t>
      </w:r>
      <w:proofErr w:type="spellStart"/>
      <w:r w:rsidR="00DC08CC" w:rsidRPr="00315EFC">
        <w:rPr>
          <w:rFonts w:ascii="Arial" w:hAnsi="Arial" w:cs="Arial"/>
          <w:color w:val="333333"/>
          <w:sz w:val="22"/>
          <w:szCs w:val="22"/>
        </w:rPr>
        <w:t>Greenberfield</w:t>
      </w:r>
      <w:proofErr w:type="spellEnd"/>
      <w:r w:rsidR="00C95A03">
        <w:rPr>
          <w:rFonts w:ascii="Arial" w:hAnsi="Arial" w:cs="Arial"/>
          <w:color w:val="333333"/>
          <w:sz w:val="22"/>
          <w:szCs w:val="22"/>
        </w:rPr>
        <w:t>.</w:t>
      </w:r>
    </w:p>
    <w:p w14:paraId="15353B92" w14:textId="77777777" w:rsidR="00D66243" w:rsidRPr="00315EFC" w:rsidRDefault="00D66243" w:rsidP="002B05FD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</w:p>
    <w:p w14:paraId="2620C5EA" w14:textId="13A30939" w:rsidR="00A17D49" w:rsidRPr="008631C7" w:rsidRDefault="00A97CFE" w:rsidP="002B05FD">
      <w:pPr>
        <w:pStyle w:val="NormalWeb"/>
        <w:spacing w:before="0" w:beforeAutospacing="0" w:after="0" w:afterAutospacing="0"/>
        <w:rPr>
          <w:rFonts w:ascii="Arial" w:hAnsi="Arial" w:cs="Arial"/>
          <w:i/>
          <w:iCs/>
          <w:color w:val="000000"/>
          <w:sz w:val="20"/>
          <w:szCs w:val="20"/>
        </w:rPr>
      </w:pPr>
      <w:r w:rsidRPr="00A97CFE">
        <w:rPr>
          <w:rFonts w:ascii="Arial" w:hAnsi="Arial" w:cs="Arial"/>
          <w:color w:val="333333"/>
          <w:sz w:val="22"/>
          <w:szCs w:val="22"/>
        </w:rPr>
        <w:t>More than 130 years on, Winterburn Reservoir still plays a crucial role in supplying the Leeds &amp; Liverpool Canal with water</w:t>
      </w:r>
      <w:r w:rsidR="000D35DC">
        <w:rPr>
          <w:rFonts w:ascii="Arial" w:hAnsi="Arial" w:cs="Arial"/>
          <w:color w:val="333333"/>
          <w:sz w:val="22"/>
          <w:szCs w:val="22"/>
        </w:rPr>
        <w:t xml:space="preserve">. </w:t>
      </w:r>
      <w:r w:rsidRPr="00A97CFE">
        <w:rPr>
          <w:rFonts w:ascii="Arial" w:hAnsi="Arial" w:cs="Arial"/>
          <w:color w:val="333333"/>
          <w:sz w:val="22"/>
          <w:szCs w:val="22"/>
        </w:rPr>
        <w:t>“Our reservoirs feed our canals and maintain water levels along the inland waterways, a function that is proving increasingly important as we face the challenge of climate change.”</w:t>
      </w:r>
      <w:r w:rsidR="008631C7">
        <w:rPr>
          <w:rFonts w:ascii="Arial" w:hAnsi="Arial" w:cs="Arial"/>
          <w:color w:val="333333"/>
          <w:sz w:val="22"/>
          <w:szCs w:val="22"/>
        </w:rPr>
        <w:t xml:space="preserve"> </w:t>
      </w:r>
      <w:r w:rsidR="008631C7" w:rsidRPr="008631C7">
        <w:rPr>
          <w:rFonts w:ascii="Arial" w:hAnsi="Arial" w:cs="Arial"/>
          <w:i/>
          <w:iCs/>
          <w:color w:val="333333"/>
          <w:sz w:val="20"/>
          <w:szCs w:val="20"/>
        </w:rPr>
        <w:t xml:space="preserve">Stuart Sutherland, </w:t>
      </w:r>
      <w:proofErr w:type="gramStart"/>
      <w:r w:rsidR="008631C7" w:rsidRPr="008631C7">
        <w:rPr>
          <w:rFonts w:ascii="Arial" w:hAnsi="Arial" w:cs="Arial"/>
          <w:i/>
          <w:iCs/>
          <w:color w:val="333333"/>
          <w:sz w:val="20"/>
          <w:szCs w:val="20"/>
        </w:rPr>
        <w:t>Canals</w:t>
      </w:r>
      <w:proofErr w:type="gramEnd"/>
      <w:r w:rsidR="008631C7" w:rsidRPr="008631C7">
        <w:rPr>
          <w:rFonts w:ascii="Arial" w:hAnsi="Arial" w:cs="Arial"/>
          <w:i/>
          <w:iCs/>
          <w:color w:val="333333"/>
          <w:sz w:val="20"/>
          <w:szCs w:val="20"/>
        </w:rPr>
        <w:t xml:space="preserve"> and Rivers Trust.</w:t>
      </w:r>
    </w:p>
    <w:p w14:paraId="313B6B02" w14:textId="77777777" w:rsidR="00A17D49" w:rsidRDefault="00A17D49" w:rsidP="002B05FD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</w:p>
    <w:p w14:paraId="2364C016" w14:textId="4C3AA094" w:rsidR="00796276" w:rsidRPr="00BD36AE" w:rsidRDefault="00211B77" w:rsidP="0028712C">
      <w:pPr>
        <w:rPr>
          <w:rFonts w:ascii="Arial" w:hAnsi="Arial" w:cs="Arial"/>
          <w:i/>
          <w:iCs/>
          <w:sz w:val="20"/>
          <w:szCs w:val="20"/>
        </w:rPr>
      </w:pPr>
      <w:r>
        <w:rPr>
          <w:rFonts w:ascii="Arial" w:hAnsi="Arial" w:cs="Arial"/>
          <w:i/>
          <w:iCs/>
          <w:sz w:val="20"/>
          <w:szCs w:val="20"/>
        </w:rPr>
        <w:t>Linda Hodson</w:t>
      </w:r>
      <w:r w:rsidR="00BD36AE">
        <w:rPr>
          <w:rFonts w:ascii="Arial" w:hAnsi="Arial" w:cs="Arial"/>
          <w:i/>
          <w:iCs/>
          <w:sz w:val="20"/>
          <w:szCs w:val="20"/>
        </w:rPr>
        <w:t xml:space="preserve">                                                                                    </w:t>
      </w:r>
    </w:p>
    <w:sectPr w:rsidR="00796276" w:rsidRPr="00BD36AE" w:rsidSect="00FC7573">
      <w:pgSz w:w="8391" w:h="11906" w:code="11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9C59F7D" w14:textId="77777777" w:rsidR="00FC7573" w:rsidRDefault="00FC7573" w:rsidP="00483D29">
      <w:r>
        <w:separator/>
      </w:r>
    </w:p>
  </w:endnote>
  <w:endnote w:type="continuationSeparator" w:id="0">
    <w:p w14:paraId="4BAD04CE" w14:textId="77777777" w:rsidR="00FC7573" w:rsidRDefault="00FC7573" w:rsidP="00483D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3EA7D13" w14:textId="77777777" w:rsidR="00FC7573" w:rsidRDefault="00FC7573" w:rsidP="00483D29">
      <w:r>
        <w:separator/>
      </w:r>
    </w:p>
  </w:footnote>
  <w:footnote w:type="continuationSeparator" w:id="0">
    <w:p w14:paraId="3219A57B" w14:textId="77777777" w:rsidR="00FC7573" w:rsidRDefault="00FC7573" w:rsidP="00483D2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482775B"/>
    <w:multiLevelType w:val="multilevel"/>
    <w:tmpl w:val="0EBA3C4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1F4F5E91"/>
    <w:multiLevelType w:val="hybridMultilevel"/>
    <w:tmpl w:val="F5F41D06"/>
    <w:lvl w:ilvl="0" w:tplc="3E2698D6">
      <w:start w:val="1"/>
      <w:numFmt w:val="decimal"/>
      <w:lvlText w:val="%1."/>
      <w:lvlJc w:val="left"/>
      <w:pPr>
        <w:ind w:left="-6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654" w:hanging="360"/>
      </w:pPr>
    </w:lvl>
    <w:lvl w:ilvl="2" w:tplc="0809001B" w:tentative="1">
      <w:start w:val="1"/>
      <w:numFmt w:val="lowerRoman"/>
      <w:lvlText w:val="%3."/>
      <w:lvlJc w:val="right"/>
      <w:pPr>
        <w:ind w:left="1374" w:hanging="180"/>
      </w:pPr>
    </w:lvl>
    <w:lvl w:ilvl="3" w:tplc="0809000F" w:tentative="1">
      <w:start w:val="1"/>
      <w:numFmt w:val="decimal"/>
      <w:lvlText w:val="%4."/>
      <w:lvlJc w:val="left"/>
      <w:pPr>
        <w:ind w:left="2094" w:hanging="360"/>
      </w:pPr>
    </w:lvl>
    <w:lvl w:ilvl="4" w:tplc="08090019" w:tentative="1">
      <w:start w:val="1"/>
      <w:numFmt w:val="lowerLetter"/>
      <w:lvlText w:val="%5."/>
      <w:lvlJc w:val="left"/>
      <w:pPr>
        <w:ind w:left="2814" w:hanging="360"/>
      </w:pPr>
    </w:lvl>
    <w:lvl w:ilvl="5" w:tplc="0809001B" w:tentative="1">
      <w:start w:val="1"/>
      <w:numFmt w:val="lowerRoman"/>
      <w:lvlText w:val="%6."/>
      <w:lvlJc w:val="right"/>
      <w:pPr>
        <w:ind w:left="3534" w:hanging="180"/>
      </w:pPr>
    </w:lvl>
    <w:lvl w:ilvl="6" w:tplc="0809000F" w:tentative="1">
      <w:start w:val="1"/>
      <w:numFmt w:val="decimal"/>
      <w:lvlText w:val="%7."/>
      <w:lvlJc w:val="left"/>
      <w:pPr>
        <w:ind w:left="4254" w:hanging="360"/>
      </w:pPr>
    </w:lvl>
    <w:lvl w:ilvl="7" w:tplc="08090019" w:tentative="1">
      <w:start w:val="1"/>
      <w:numFmt w:val="lowerLetter"/>
      <w:lvlText w:val="%8."/>
      <w:lvlJc w:val="left"/>
      <w:pPr>
        <w:ind w:left="4974" w:hanging="360"/>
      </w:pPr>
    </w:lvl>
    <w:lvl w:ilvl="8" w:tplc="0809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2" w15:restartNumberingAfterBreak="0">
    <w:nsid w:val="63A20240"/>
    <w:multiLevelType w:val="hybridMultilevel"/>
    <w:tmpl w:val="F51CE1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3DC4317"/>
    <w:multiLevelType w:val="hybridMultilevel"/>
    <w:tmpl w:val="35766C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92005C6"/>
    <w:multiLevelType w:val="hybridMultilevel"/>
    <w:tmpl w:val="4DC28600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7F1A5F88"/>
    <w:multiLevelType w:val="hybridMultilevel"/>
    <w:tmpl w:val="63948F8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39880858">
    <w:abstractNumId w:val="1"/>
  </w:num>
  <w:num w:numId="2" w16cid:durableId="45380166">
    <w:abstractNumId w:val="0"/>
  </w:num>
  <w:num w:numId="3" w16cid:durableId="1921986077">
    <w:abstractNumId w:val="0"/>
  </w:num>
  <w:num w:numId="4" w16cid:durableId="491525599">
    <w:abstractNumId w:val="0"/>
  </w:num>
  <w:num w:numId="5" w16cid:durableId="2045056448">
    <w:abstractNumId w:val="0"/>
  </w:num>
  <w:num w:numId="6" w16cid:durableId="833840869">
    <w:abstractNumId w:val="0"/>
  </w:num>
  <w:num w:numId="7" w16cid:durableId="770395471">
    <w:abstractNumId w:val="0"/>
  </w:num>
  <w:num w:numId="8" w16cid:durableId="1938824050">
    <w:abstractNumId w:val="0"/>
  </w:num>
  <w:num w:numId="9" w16cid:durableId="755858693">
    <w:abstractNumId w:val="0"/>
  </w:num>
  <w:num w:numId="10" w16cid:durableId="883911582">
    <w:abstractNumId w:val="0"/>
  </w:num>
  <w:num w:numId="11" w16cid:durableId="2000570501">
    <w:abstractNumId w:val="0"/>
  </w:num>
  <w:num w:numId="12" w16cid:durableId="1506894706">
    <w:abstractNumId w:val="2"/>
  </w:num>
  <w:num w:numId="13" w16cid:durableId="1884899190">
    <w:abstractNumId w:val="5"/>
  </w:num>
  <w:num w:numId="14" w16cid:durableId="1945189182">
    <w:abstractNumId w:val="4"/>
  </w:num>
  <w:num w:numId="15" w16cid:durableId="120837490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52F3"/>
    <w:rsid w:val="00000D9D"/>
    <w:rsid w:val="00000DE6"/>
    <w:rsid w:val="0000237D"/>
    <w:rsid w:val="00003018"/>
    <w:rsid w:val="00003315"/>
    <w:rsid w:val="00004480"/>
    <w:rsid w:val="00004859"/>
    <w:rsid w:val="0000493A"/>
    <w:rsid w:val="00004D98"/>
    <w:rsid w:val="00010629"/>
    <w:rsid w:val="000166AA"/>
    <w:rsid w:val="000175D6"/>
    <w:rsid w:val="00021708"/>
    <w:rsid w:val="00022B95"/>
    <w:rsid w:val="00023450"/>
    <w:rsid w:val="00024426"/>
    <w:rsid w:val="00027DDA"/>
    <w:rsid w:val="000304C8"/>
    <w:rsid w:val="0003351E"/>
    <w:rsid w:val="00036306"/>
    <w:rsid w:val="000371A3"/>
    <w:rsid w:val="00040917"/>
    <w:rsid w:val="00043073"/>
    <w:rsid w:val="00043F79"/>
    <w:rsid w:val="00046089"/>
    <w:rsid w:val="00046864"/>
    <w:rsid w:val="00050037"/>
    <w:rsid w:val="0005019F"/>
    <w:rsid w:val="000505A5"/>
    <w:rsid w:val="000513DB"/>
    <w:rsid w:val="000519BB"/>
    <w:rsid w:val="000528DE"/>
    <w:rsid w:val="00053D56"/>
    <w:rsid w:val="00053DD0"/>
    <w:rsid w:val="000568A4"/>
    <w:rsid w:val="00056D79"/>
    <w:rsid w:val="0005764E"/>
    <w:rsid w:val="00060D1A"/>
    <w:rsid w:val="00062267"/>
    <w:rsid w:val="00063489"/>
    <w:rsid w:val="00063D5A"/>
    <w:rsid w:val="00063DFA"/>
    <w:rsid w:val="00064A86"/>
    <w:rsid w:val="000664EE"/>
    <w:rsid w:val="00070954"/>
    <w:rsid w:val="00070DCE"/>
    <w:rsid w:val="00070EEB"/>
    <w:rsid w:val="00075367"/>
    <w:rsid w:val="00075D99"/>
    <w:rsid w:val="00077C13"/>
    <w:rsid w:val="00077F2B"/>
    <w:rsid w:val="000813E4"/>
    <w:rsid w:val="00081E9D"/>
    <w:rsid w:val="00085343"/>
    <w:rsid w:val="00085B60"/>
    <w:rsid w:val="00085C01"/>
    <w:rsid w:val="00087560"/>
    <w:rsid w:val="0009224B"/>
    <w:rsid w:val="00095312"/>
    <w:rsid w:val="000953F5"/>
    <w:rsid w:val="00097E1D"/>
    <w:rsid w:val="000A0645"/>
    <w:rsid w:val="000A1079"/>
    <w:rsid w:val="000A1495"/>
    <w:rsid w:val="000A5785"/>
    <w:rsid w:val="000A5886"/>
    <w:rsid w:val="000A7C51"/>
    <w:rsid w:val="000B01B4"/>
    <w:rsid w:val="000B04BD"/>
    <w:rsid w:val="000B3776"/>
    <w:rsid w:val="000B6875"/>
    <w:rsid w:val="000C094F"/>
    <w:rsid w:val="000C0AC7"/>
    <w:rsid w:val="000C1198"/>
    <w:rsid w:val="000C16F4"/>
    <w:rsid w:val="000C3468"/>
    <w:rsid w:val="000C34DB"/>
    <w:rsid w:val="000C38C9"/>
    <w:rsid w:val="000C6C47"/>
    <w:rsid w:val="000C79F7"/>
    <w:rsid w:val="000D1BA2"/>
    <w:rsid w:val="000D35DC"/>
    <w:rsid w:val="000D541F"/>
    <w:rsid w:val="000D5CBD"/>
    <w:rsid w:val="000E00A5"/>
    <w:rsid w:val="000E1F9E"/>
    <w:rsid w:val="000E224E"/>
    <w:rsid w:val="000E3000"/>
    <w:rsid w:val="000E59D8"/>
    <w:rsid w:val="000E6EA5"/>
    <w:rsid w:val="000E7022"/>
    <w:rsid w:val="000E7B4E"/>
    <w:rsid w:val="000E7D77"/>
    <w:rsid w:val="000F2177"/>
    <w:rsid w:val="000F42F5"/>
    <w:rsid w:val="000F6F72"/>
    <w:rsid w:val="001016C3"/>
    <w:rsid w:val="00101C4A"/>
    <w:rsid w:val="00101F23"/>
    <w:rsid w:val="001020DA"/>
    <w:rsid w:val="0010328E"/>
    <w:rsid w:val="00103FF4"/>
    <w:rsid w:val="0010419C"/>
    <w:rsid w:val="0010518F"/>
    <w:rsid w:val="00107E5C"/>
    <w:rsid w:val="00110C20"/>
    <w:rsid w:val="00110FAC"/>
    <w:rsid w:val="00112142"/>
    <w:rsid w:val="00112AD8"/>
    <w:rsid w:val="0011356F"/>
    <w:rsid w:val="001138EF"/>
    <w:rsid w:val="00116E88"/>
    <w:rsid w:val="001211DA"/>
    <w:rsid w:val="001215A7"/>
    <w:rsid w:val="00123171"/>
    <w:rsid w:val="0012533F"/>
    <w:rsid w:val="00126A29"/>
    <w:rsid w:val="00126DC5"/>
    <w:rsid w:val="00131D82"/>
    <w:rsid w:val="00131DCC"/>
    <w:rsid w:val="00131E3A"/>
    <w:rsid w:val="0013210C"/>
    <w:rsid w:val="00132CF4"/>
    <w:rsid w:val="00133119"/>
    <w:rsid w:val="00133F4D"/>
    <w:rsid w:val="001350D1"/>
    <w:rsid w:val="00135A64"/>
    <w:rsid w:val="00137016"/>
    <w:rsid w:val="00137063"/>
    <w:rsid w:val="001379E9"/>
    <w:rsid w:val="00140654"/>
    <w:rsid w:val="001410A4"/>
    <w:rsid w:val="0014118D"/>
    <w:rsid w:val="00142B59"/>
    <w:rsid w:val="001434FD"/>
    <w:rsid w:val="00144A42"/>
    <w:rsid w:val="0014512D"/>
    <w:rsid w:val="001458E0"/>
    <w:rsid w:val="0015087E"/>
    <w:rsid w:val="00152188"/>
    <w:rsid w:val="00152576"/>
    <w:rsid w:val="00153783"/>
    <w:rsid w:val="0015535F"/>
    <w:rsid w:val="001557E4"/>
    <w:rsid w:val="00155AC3"/>
    <w:rsid w:val="00155AF8"/>
    <w:rsid w:val="0015615E"/>
    <w:rsid w:val="00156160"/>
    <w:rsid w:val="00156FDB"/>
    <w:rsid w:val="00157A15"/>
    <w:rsid w:val="00161823"/>
    <w:rsid w:val="00162925"/>
    <w:rsid w:val="0016477D"/>
    <w:rsid w:val="00167211"/>
    <w:rsid w:val="00167DC9"/>
    <w:rsid w:val="00170058"/>
    <w:rsid w:val="0017047B"/>
    <w:rsid w:val="00172806"/>
    <w:rsid w:val="00172F2D"/>
    <w:rsid w:val="00173FB8"/>
    <w:rsid w:val="00176673"/>
    <w:rsid w:val="001767D5"/>
    <w:rsid w:val="00180744"/>
    <w:rsid w:val="00184BD7"/>
    <w:rsid w:val="00184C67"/>
    <w:rsid w:val="00185ADD"/>
    <w:rsid w:val="0018650C"/>
    <w:rsid w:val="001879DD"/>
    <w:rsid w:val="00190496"/>
    <w:rsid w:val="00190D64"/>
    <w:rsid w:val="00191AB9"/>
    <w:rsid w:val="00196C1E"/>
    <w:rsid w:val="001A0B5D"/>
    <w:rsid w:val="001A1683"/>
    <w:rsid w:val="001A20BE"/>
    <w:rsid w:val="001A28F8"/>
    <w:rsid w:val="001A545D"/>
    <w:rsid w:val="001A54B1"/>
    <w:rsid w:val="001A5C44"/>
    <w:rsid w:val="001A735C"/>
    <w:rsid w:val="001A7DE0"/>
    <w:rsid w:val="001B02AB"/>
    <w:rsid w:val="001B0D85"/>
    <w:rsid w:val="001B168C"/>
    <w:rsid w:val="001B65F7"/>
    <w:rsid w:val="001B69CA"/>
    <w:rsid w:val="001B6ED8"/>
    <w:rsid w:val="001B7FBA"/>
    <w:rsid w:val="001C1B86"/>
    <w:rsid w:val="001C3173"/>
    <w:rsid w:val="001C318F"/>
    <w:rsid w:val="001C369B"/>
    <w:rsid w:val="001D0DB0"/>
    <w:rsid w:val="001D0DEA"/>
    <w:rsid w:val="001D17B0"/>
    <w:rsid w:val="001D40CF"/>
    <w:rsid w:val="001D7460"/>
    <w:rsid w:val="001E2442"/>
    <w:rsid w:val="001E5068"/>
    <w:rsid w:val="001E5FF8"/>
    <w:rsid w:val="001E6376"/>
    <w:rsid w:val="001E6811"/>
    <w:rsid w:val="001E696B"/>
    <w:rsid w:val="001F04CC"/>
    <w:rsid w:val="001F2D5A"/>
    <w:rsid w:val="001F32C7"/>
    <w:rsid w:val="001F551D"/>
    <w:rsid w:val="001F64C7"/>
    <w:rsid w:val="001F767D"/>
    <w:rsid w:val="00200D37"/>
    <w:rsid w:val="0020434E"/>
    <w:rsid w:val="00204877"/>
    <w:rsid w:val="002057AF"/>
    <w:rsid w:val="00206E42"/>
    <w:rsid w:val="00207A9B"/>
    <w:rsid w:val="002112F3"/>
    <w:rsid w:val="00211B77"/>
    <w:rsid w:val="00213293"/>
    <w:rsid w:val="002132C1"/>
    <w:rsid w:val="00214F03"/>
    <w:rsid w:val="00215D13"/>
    <w:rsid w:val="002162AE"/>
    <w:rsid w:val="00217F42"/>
    <w:rsid w:val="002202F2"/>
    <w:rsid w:val="00223179"/>
    <w:rsid w:val="002236B9"/>
    <w:rsid w:val="00223911"/>
    <w:rsid w:val="00223A66"/>
    <w:rsid w:val="00223E43"/>
    <w:rsid w:val="002243CD"/>
    <w:rsid w:val="00226FAF"/>
    <w:rsid w:val="0022722A"/>
    <w:rsid w:val="00227818"/>
    <w:rsid w:val="00227CD3"/>
    <w:rsid w:val="0023090D"/>
    <w:rsid w:val="0023153E"/>
    <w:rsid w:val="00235F37"/>
    <w:rsid w:val="002363A8"/>
    <w:rsid w:val="00236A5B"/>
    <w:rsid w:val="00240283"/>
    <w:rsid w:val="0024148E"/>
    <w:rsid w:val="00241F97"/>
    <w:rsid w:val="00242CFE"/>
    <w:rsid w:val="002468EB"/>
    <w:rsid w:val="00246A9D"/>
    <w:rsid w:val="00246CE0"/>
    <w:rsid w:val="00251718"/>
    <w:rsid w:val="00252320"/>
    <w:rsid w:val="00255659"/>
    <w:rsid w:val="002579C3"/>
    <w:rsid w:val="00261AAF"/>
    <w:rsid w:val="00261CC3"/>
    <w:rsid w:val="00262046"/>
    <w:rsid w:val="00262222"/>
    <w:rsid w:val="00262C1E"/>
    <w:rsid w:val="00263276"/>
    <w:rsid w:val="002645C9"/>
    <w:rsid w:val="002652F3"/>
    <w:rsid w:val="00266457"/>
    <w:rsid w:val="00270CDF"/>
    <w:rsid w:val="00271F95"/>
    <w:rsid w:val="00276445"/>
    <w:rsid w:val="002773E0"/>
    <w:rsid w:val="00277A82"/>
    <w:rsid w:val="00277CAC"/>
    <w:rsid w:val="0028198F"/>
    <w:rsid w:val="0028321C"/>
    <w:rsid w:val="0028443C"/>
    <w:rsid w:val="00284843"/>
    <w:rsid w:val="0028515B"/>
    <w:rsid w:val="002863DC"/>
    <w:rsid w:val="002865AE"/>
    <w:rsid w:val="00286A07"/>
    <w:rsid w:val="00286A77"/>
    <w:rsid w:val="0028712C"/>
    <w:rsid w:val="0029024C"/>
    <w:rsid w:val="002916BB"/>
    <w:rsid w:val="00293242"/>
    <w:rsid w:val="002935B2"/>
    <w:rsid w:val="00293A00"/>
    <w:rsid w:val="002950E5"/>
    <w:rsid w:val="002952CA"/>
    <w:rsid w:val="0029752B"/>
    <w:rsid w:val="002975DF"/>
    <w:rsid w:val="002A1C9C"/>
    <w:rsid w:val="002A207E"/>
    <w:rsid w:val="002A3AE1"/>
    <w:rsid w:val="002A4815"/>
    <w:rsid w:val="002A4F15"/>
    <w:rsid w:val="002A7429"/>
    <w:rsid w:val="002B0067"/>
    <w:rsid w:val="002B01E2"/>
    <w:rsid w:val="002B05FD"/>
    <w:rsid w:val="002B0D00"/>
    <w:rsid w:val="002B1402"/>
    <w:rsid w:val="002B2369"/>
    <w:rsid w:val="002B3649"/>
    <w:rsid w:val="002B46CB"/>
    <w:rsid w:val="002B5376"/>
    <w:rsid w:val="002B5920"/>
    <w:rsid w:val="002B5A4D"/>
    <w:rsid w:val="002B75FF"/>
    <w:rsid w:val="002C1264"/>
    <w:rsid w:val="002C1F5E"/>
    <w:rsid w:val="002C2A5B"/>
    <w:rsid w:val="002C2D3E"/>
    <w:rsid w:val="002C309A"/>
    <w:rsid w:val="002C4D99"/>
    <w:rsid w:val="002C58A5"/>
    <w:rsid w:val="002D11AA"/>
    <w:rsid w:val="002D287A"/>
    <w:rsid w:val="002D4E33"/>
    <w:rsid w:val="002D691A"/>
    <w:rsid w:val="002D7B76"/>
    <w:rsid w:val="002E0B24"/>
    <w:rsid w:val="002E11D1"/>
    <w:rsid w:val="002E375A"/>
    <w:rsid w:val="002E3773"/>
    <w:rsid w:val="002E44BE"/>
    <w:rsid w:val="002E6394"/>
    <w:rsid w:val="002E6B6C"/>
    <w:rsid w:val="002E79A9"/>
    <w:rsid w:val="002F05F1"/>
    <w:rsid w:val="002F07C4"/>
    <w:rsid w:val="002F1FF3"/>
    <w:rsid w:val="002F2771"/>
    <w:rsid w:val="002F4955"/>
    <w:rsid w:val="002F57AB"/>
    <w:rsid w:val="002F6816"/>
    <w:rsid w:val="00301C87"/>
    <w:rsid w:val="003052E7"/>
    <w:rsid w:val="0031083B"/>
    <w:rsid w:val="00310C67"/>
    <w:rsid w:val="003137E2"/>
    <w:rsid w:val="00315648"/>
    <w:rsid w:val="00315EDB"/>
    <w:rsid w:val="00315EFC"/>
    <w:rsid w:val="00320DC2"/>
    <w:rsid w:val="00321BF3"/>
    <w:rsid w:val="00324897"/>
    <w:rsid w:val="0032537F"/>
    <w:rsid w:val="00325EAC"/>
    <w:rsid w:val="00326215"/>
    <w:rsid w:val="00326B85"/>
    <w:rsid w:val="0032735E"/>
    <w:rsid w:val="00330481"/>
    <w:rsid w:val="00332EA2"/>
    <w:rsid w:val="00333B90"/>
    <w:rsid w:val="00333C23"/>
    <w:rsid w:val="003347F5"/>
    <w:rsid w:val="00335360"/>
    <w:rsid w:val="003356E9"/>
    <w:rsid w:val="00341844"/>
    <w:rsid w:val="003418AE"/>
    <w:rsid w:val="00341A8A"/>
    <w:rsid w:val="00341DE9"/>
    <w:rsid w:val="00341FFD"/>
    <w:rsid w:val="0034564C"/>
    <w:rsid w:val="00345CF9"/>
    <w:rsid w:val="00347A30"/>
    <w:rsid w:val="00347FB0"/>
    <w:rsid w:val="00350342"/>
    <w:rsid w:val="003514C5"/>
    <w:rsid w:val="0035196E"/>
    <w:rsid w:val="0035234D"/>
    <w:rsid w:val="00353215"/>
    <w:rsid w:val="0035576F"/>
    <w:rsid w:val="0035636A"/>
    <w:rsid w:val="00361ABF"/>
    <w:rsid w:val="00364C91"/>
    <w:rsid w:val="00366E48"/>
    <w:rsid w:val="003707B0"/>
    <w:rsid w:val="00372171"/>
    <w:rsid w:val="00373D78"/>
    <w:rsid w:val="003751C6"/>
    <w:rsid w:val="0037525E"/>
    <w:rsid w:val="003759E0"/>
    <w:rsid w:val="00377418"/>
    <w:rsid w:val="003825A8"/>
    <w:rsid w:val="00383504"/>
    <w:rsid w:val="00384221"/>
    <w:rsid w:val="00384F01"/>
    <w:rsid w:val="00387B35"/>
    <w:rsid w:val="003901CB"/>
    <w:rsid w:val="00390A4F"/>
    <w:rsid w:val="00391C26"/>
    <w:rsid w:val="0039298D"/>
    <w:rsid w:val="00392B9D"/>
    <w:rsid w:val="00394154"/>
    <w:rsid w:val="00395549"/>
    <w:rsid w:val="00396E00"/>
    <w:rsid w:val="003A04F1"/>
    <w:rsid w:val="003A1FB6"/>
    <w:rsid w:val="003A207C"/>
    <w:rsid w:val="003A377D"/>
    <w:rsid w:val="003A3F77"/>
    <w:rsid w:val="003A45AB"/>
    <w:rsid w:val="003B418B"/>
    <w:rsid w:val="003B4898"/>
    <w:rsid w:val="003B6AF3"/>
    <w:rsid w:val="003B77D7"/>
    <w:rsid w:val="003C0D6D"/>
    <w:rsid w:val="003C1D71"/>
    <w:rsid w:val="003C238C"/>
    <w:rsid w:val="003C27F8"/>
    <w:rsid w:val="003C38CB"/>
    <w:rsid w:val="003C5AAF"/>
    <w:rsid w:val="003C64F4"/>
    <w:rsid w:val="003C66A0"/>
    <w:rsid w:val="003D0709"/>
    <w:rsid w:val="003D18B4"/>
    <w:rsid w:val="003D1CEF"/>
    <w:rsid w:val="003D1E88"/>
    <w:rsid w:val="003D2D7C"/>
    <w:rsid w:val="003D611C"/>
    <w:rsid w:val="003D631C"/>
    <w:rsid w:val="003D6A28"/>
    <w:rsid w:val="003D6C49"/>
    <w:rsid w:val="003E0929"/>
    <w:rsid w:val="003E1930"/>
    <w:rsid w:val="003E46C4"/>
    <w:rsid w:val="003E4F41"/>
    <w:rsid w:val="003E5692"/>
    <w:rsid w:val="003E68C6"/>
    <w:rsid w:val="003F11AB"/>
    <w:rsid w:val="003F454F"/>
    <w:rsid w:val="003F6272"/>
    <w:rsid w:val="003F6BA6"/>
    <w:rsid w:val="00400202"/>
    <w:rsid w:val="00402C78"/>
    <w:rsid w:val="004034E3"/>
    <w:rsid w:val="00403BAC"/>
    <w:rsid w:val="0040552D"/>
    <w:rsid w:val="00410ABB"/>
    <w:rsid w:val="00415407"/>
    <w:rsid w:val="00415483"/>
    <w:rsid w:val="0041575F"/>
    <w:rsid w:val="00420E73"/>
    <w:rsid w:val="00421CFE"/>
    <w:rsid w:val="00422BEF"/>
    <w:rsid w:val="00423A20"/>
    <w:rsid w:val="00424879"/>
    <w:rsid w:val="0043019C"/>
    <w:rsid w:val="0043180E"/>
    <w:rsid w:val="0043183B"/>
    <w:rsid w:val="00434201"/>
    <w:rsid w:val="004345A0"/>
    <w:rsid w:val="0043583B"/>
    <w:rsid w:val="00437D56"/>
    <w:rsid w:val="0044083A"/>
    <w:rsid w:val="00440A1B"/>
    <w:rsid w:val="00444014"/>
    <w:rsid w:val="00444D83"/>
    <w:rsid w:val="00445847"/>
    <w:rsid w:val="00447116"/>
    <w:rsid w:val="0044754A"/>
    <w:rsid w:val="00447745"/>
    <w:rsid w:val="0045014B"/>
    <w:rsid w:val="00450E98"/>
    <w:rsid w:val="00456DEC"/>
    <w:rsid w:val="00462720"/>
    <w:rsid w:val="00463798"/>
    <w:rsid w:val="004707A8"/>
    <w:rsid w:val="004710CC"/>
    <w:rsid w:val="00471858"/>
    <w:rsid w:val="00473283"/>
    <w:rsid w:val="00473730"/>
    <w:rsid w:val="004744A1"/>
    <w:rsid w:val="00474FC2"/>
    <w:rsid w:val="00474FFF"/>
    <w:rsid w:val="0047570F"/>
    <w:rsid w:val="00481BFE"/>
    <w:rsid w:val="00481EFC"/>
    <w:rsid w:val="00482505"/>
    <w:rsid w:val="00483D29"/>
    <w:rsid w:val="004870D8"/>
    <w:rsid w:val="00490D90"/>
    <w:rsid w:val="00490E0C"/>
    <w:rsid w:val="00491736"/>
    <w:rsid w:val="004926F6"/>
    <w:rsid w:val="004933DC"/>
    <w:rsid w:val="00494611"/>
    <w:rsid w:val="00494AE3"/>
    <w:rsid w:val="00497CC7"/>
    <w:rsid w:val="004A2177"/>
    <w:rsid w:val="004A5075"/>
    <w:rsid w:val="004A774B"/>
    <w:rsid w:val="004A7FF0"/>
    <w:rsid w:val="004B78F7"/>
    <w:rsid w:val="004C024B"/>
    <w:rsid w:val="004C0380"/>
    <w:rsid w:val="004C0DFB"/>
    <w:rsid w:val="004C6C6A"/>
    <w:rsid w:val="004D1246"/>
    <w:rsid w:val="004D2A73"/>
    <w:rsid w:val="004D3D4B"/>
    <w:rsid w:val="004D4D69"/>
    <w:rsid w:val="004D568C"/>
    <w:rsid w:val="004D5B0E"/>
    <w:rsid w:val="004D5FFE"/>
    <w:rsid w:val="004E0173"/>
    <w:rsid w:val="004E1D1D"/>
    <w:rsid w:val="004E28C9"/>
    <w:rsid w:val="004E40A4"/>
    <w:rsid w:val="004E496E"/>
    <w:rsid w:val="004E499E"/>
    <w:rsid w:val="004E594A"/>
    <w:rsid w:val="004E67A1"/>
    <w:rsid w:val="004E7400"/>
    <w:rsid w:val="004E7A9C"/>
    <w:rsid w:val="004E7E08"/>
    <w:rsid w:val="004F0240"/>
    <w:rsid w:val="004F048F"/>
    <w:rsid w:val="004F050B"/>
    <w:rsid w:val="004F1920"/>
    <w:rsid w:val="004F36DC"/>
    <w:rsid w:val="004F530F"/>
    <w:rsid w:val="004F6395"/>
    <w:rsid w:val="004F6810"/>
    <w:rsid w:val="004F7DE4"/>
    <w:rsid w:val="00501264"/>
    <w:rsid w:val="005012A2"/>
    <w:rsid w:val="00501C94"/>
    <w:rsid w:val="00501EFB"/>
    <w:rsid w:val="00502E45"/>
    <w:rsid w:val="00504464"/>
    <w:rsid w:val="005072B3"/>
    <w:rsid w:val="005103E2"/>
    <w:rsid w:val="00510E29"/>
    <w:rsid w:val="00511B92"/>
    <w:rsid w:val="005129F6"/>
    <w:rsid w:val="00512ED4"/>
    <w:rsid w:val="00513D52"/>
    <w:rsid w:val="00520AF9"/>
    <w:rsid w:val="00520B76"/>
    <w:rsid w:val="00522247"/>
    <w:rsid w:val="005253DA"/>
    <w:rsid w:val="00527645"/>
    <w:rsid w:val="00530BDB"/>
    <w:rsid w:val="00531656"/>
    <w:rsid w:val="0053417D"/>
    <w:rsid w:val="005355EB"/>
    <w:rsid w:val="005376AD"/>
    <w:rsid w:val="00540810"/>
    <w:rsid w:val="00541E3B"/>
    <w:rsid w:val="00542EAC"/>
    <w:rsid w:val="005434AF"/>
    <w:rsid w:val="00544ED9"/>
    <w:rsid w:val="00546A9E"/>
    <w:rsid w:val="00553699"/>
    <w:rsid w:val="005569B5"/>
    <w:rsid w:val="005576F1"/>
    <w:rsid w:val="005632A1"/>
    <w:rsid w:val="0056331E"/>
    <w:rsid w:val="00567B36"/>
    <w:rsid w:val="00570617"/>
    <w:rsid w:val="00571ED8"/>
    <w:rsid w:val="005742A2"/>
    <w:rsid w:val="0057433C"/>
    <w:rsid w:val="005745AF"/>
    <w:rsid w:val="00574EF7"/>
    <w:rsid w:val="00575F07"/>
    <w:rsid w:val="005761EE"/>
    <w:rsid w:val="00576593"/>
    <w:rsid w:val="005776B3"/>
    <w:rsid w:val="00581DE4"/>
    <w:rsid w:val="0058222B"/>
    <w:rsid w:val="00582268"/>
    <w:rsid w:val="00582551"/>
    <w:rsid w:val="00582658"/>
    <w:rsid w:val="005840E4"/>
    <w:rsid w:val="00584A50"/>
    <w:rsid w:val="00591B8F"/>
    <w:rsid w:val="00592637"/>
    <w:rsid w:val="00592694"/>
    <w:rsid w:val="0059377D"/>
    <w:rsid w:val="00593D32"/>
    <w:rsid w:val="00595C06"/>
    <w:rsid w:val="00596AB0"/>
    <w:rsid w:val="00597F2F"/>
    <w:rsid w:val="005A0F76"/>
    <w:rsid w:val="005A1C43"/>
    <w:rsid w:val="005A1F42"/>
    <w:rsid w:val="005A2CFC"/>
    <w:rsid w:val="005A7382"/>
    <w:rsid w:val="005B0085"/>
    <w:rsid w:val="005B1BE3"/>
    <w:rsid w:val="005B3EE3"/>
    <w:rsid w:val="005B3FDE"/>
    <w:rsid w:val="005B59BB"/>
    <w:rsid w:val="005B7CB6"/>
    <w:rsid w:val="005C073E"/>
    <w:rsid w:val="005C1BC2"/>
    <w:rsid w:val="005C69C9"/>
    <w:rsid w:val="005C6B7A"/>
    <w:rsid w:val="005C6C0A"/>
    <w:rsid w:val="005C707C"/>
    <w:rsid w:val="005D5FD9"/>
    <w:rsid w:val="005D76D8"/>
    <w:rsid w:val="005E0135"/>
    <w:rsid w:val="005E0416"/>
    <w:rsid w:val="005E09FB"/>
    <w:rsid w:val="005E2F19"/>
    <w:rsid w:val="005E445A"/>
    <w:rsid w:val="005E44DE"/>
    <w:rsid w:val="005E660B"/>
    <w:rsid w:val="005F05E2"/>
    <w:rsid w:val="005F07AA"/>
    <w:rsid w:val="005F23A6"/>
    <w:rsid w:val="005F34F4"/>
    <w:rsid w:val="005F780D"/>
    <w:rsid w:val="006013E1"/>
    <w:rsid w:val="00601630"/>
    <w:rsid w:val="00601DBA"/>
    <w:rsid w:val="00610502"/>
    <w:rsid w:val="00613407"/>
    <w:rsid w:val="0061385B"/>
    <w:rsid w:val="0061502E"/>
    <w:rsid w:val="006164F4"/>
    <w:rsid w:val="006202B7"/>
    <w:rsid w:val="006203B3"/>
    <w:rsid w:val="0062402C"/>
    <w:rsid w:val="00624C99"/>
    <w:rsid w:val="0062518B"/>
    <w:rsid w:val="00625522"/>
    <w:rsid w:val="00625A1D"/>
    <w:rsid w:val="00625B00"/>
    <w:rsid w:val="00627337"/>
    <w:rsid w:val="00627DF0"/>
    <w:rsid w:val="00630D2E"/>
    <w:rsid w:val="006317B0"/>
    <w:rsid w:val="00631C92"/>
    <w:rsid w:val="006328CC"/>
    <w:rsid w:val="006340D5"/>
    <w:rsid w:val="00635BC2"/>
    <w:rsid w:val="00637D60"/>
    <w:rsid w:val="006453C1"/>
    <w:rsid w:val="00645B51"/>
    <w:rsid w:val="006463A8"/>
    <w:rsid w:val="00646762"/>
    <w:rsid w:val="00647963"/>
    <w:rsid w:val="00647BAF"/>
    <w:rsid w:val="00647E25"/>
    <w:rsid w:val="00651052"/>
    <w:rsid w:val="006518E9"/>
    <w:rsid w:val="00651D28"/>
    <w:rsid w:val="006549CC"/>
    <w:rsid w:val="006554AA"/>
    <w:rsid w:val="00655CB8"/>
    <w:rsid w:val="0065657F"/>
    <w:rsid w:val="00660567"/>
    <w:rsid w:val="006640B1"/>
    <w:rsid w:val="006655FF"/>
    <w:rsid w:val="0066588D"/>
    <w:rsid w:val="00666DEF"/>
    <w:rsid w:val="00667D91"/>
    <w:rsid w:val="006718B0"/>
    <w:rsid w:val="00671C23"/>
    <w:rsid w:val="00673455"/>
    <w:rsid w:val="00673C9B"/>
    <w:rsid w:val="0067471A"/>
    <w:rsid w:val="00674DE6"/>
    <w:rsid w:val="00676021"/>
    <w:rsid w:val="00676627"/>
    <w:rsid w:val="0067666A"/>
    <w:rsid w:val="00676D96"/>
    <w:rsid w:val="00677A81"/>
    <w:rsid w:val="00680756"/>
    <w:rsid w:val="00681FAD"/>
    <w:rsid w:val="0068262C"/>
    <w:rsid w:val="006876F3"/>
    <w:rsid w:val="00690CD2"/>
    <w:rsid w:val="00695130"/>
    <w:rsid w:val="0069668F"/>
    <w:rsid w:val="00696A54"/>
    <w:rsid w:val="006973D3"/>
    <w:rsid w:val="006A0E1E"/>
    <w:rsid w:val="006A323B"/>
    <w:rsid w:val="006A556B"/>
    <w:rsid w:val="006A7887"/>
    <w:rsid w:val="006B0080"/>
    <w:rsid w:val="006B0C82"/>
    <w:rsid w:val="006B1263"/>
    <w:rsid w:val="006B2C57"/>
    <w:rsid w:val="006B40E2"/>
    <w:rsid w:val="006B701F"/>
    <w:rsid w:val="006B71AC"/>
    <w:rsid w:val="006C04FF"/>
    <w:rsid w:val="006C20BD"/>
    <w:rsid w:val="006C3553"/>
    <w:rsid w:val="006C6095"/>
    <w:rsid w:val="006C6572"/>
    <w:rsid w:val="006D15B9"/>
    <w:rsid w:val="006D2723"/>
    <w:rsid w:val="006D3104"/>
    <w:rsid w:val="006D3FAE"/>
    <w:rsid w:val="006D51E8"/>
    <w:rsid w:val="006D5E64"/>
    <w:rsid w:val="006D6B98"/>
    <w:rsid w:val="006E4DE7"/>
    <w:rsid w:val="006F3790"/>
    <w:rsid w:val="006F71AE"/>
    <w:rsid w:val="00702D72"/>
    <w:rsid w:val="00704CDB"/>
    <w:rsid w:val="007067DA"/>
    <w:rsid w:val="00707CC3"/>
    <w:rsid w:val="007105D0"/>
    <w:rsid w:val="007108B8"/>
    <w:rsid w:val="00710A89"/>
    <w:rsid w:val="00710A96"/>
    <w:rsid w:val="0071376A"/>
    <w:rsid w:val="00714B7A"/>
    <w:rsid w:val="0071639D"/>
    <w:rsid w:val="00716F7D"/>
    <w:rsid w:val="0071766C"/>
    <w:rsid w:val="00717DE4"/>
    <w:rsid w:val="007236F2"/>
    <w:rsid w:val="00723969"/>
    <w:rsid w:val="00724524"/>
    <w:rsid w:val="00724617"/>
    <w:rsid w:val="007247B0"/>
    <w:rsid w:val="00724CEB"/>
    <w:rsid w:val="00725997"/>
    <w:rsid w:val="007270F2"/>
    <w:rsid w:val="00730A97"/>
    <w:rsid w:val="00731E81"/>
    <w:rsid w:val="00733CC6"/>
    <w:rsid w:val="0073487C"/>
    <w:rsid w:val="00735822"/>
    <w:rsid w:val="00736618"/>
    <w:rsid w:val="00736903"/>
    <w:rsid w:val="00740AB6"/>
    <w:rsid w:val="007411B6"/>
    <w:rsid w:val="007413F2"/>
    <w:rsid w:val="00743DAB"/>
    <w:rsid w:val="0074432A"/>
    <w:rsid w:val="00744631"/>
    <w:rsid w:val="00744D35"/>
    <w:rsid w:val="007461ED"/>
    <w:rsid w:val="00750183"/>
    <w:rsid w:val="0075079E"/>
    <w:rsid w:val="00753045"/>
    <w:rsid w:val="00753D09"/>
    <w:rsid w:val="00756535"/>
    <w:rsid w:val="00763198"/>
    <w:rsid w:val="00763919"/>
    <w:rsid w:val="00763DCB"/>
    <w:rsid w:val="007647E7"/>
    <w:rsid w:val="00764904"/>
    <w:rsid w:val="00765A0E"/>
    <w:rsid w:val="0076620F"/>
    <w:rsid w:val="00766948"/>
    <w:rsid w:val="00767584"/>
    <w:rsid w:val="00770835"/>
    <w:rsid w:val="007721D8"/>
    <w:rsid w:val="00772F7C"/>
    <w:rsid w:val="00773CB0"/>
    <w:rsid w:val="00775154"/>
    <w:rsid w:val="00776867"/>
    <w:rsid w:val="00776877"/>
    <w:rsid w:val="00777A75"/>
    <w:rsid w:val="00777DDA"/>
    <w:rsid w:val="007854A8"/>
    <w:rsid w:val="00786019"/>
    <w:rsid w:val="00786185"/>
    <w:rsid w:val="007901D7"/>
    <w:rsid w:val="0079086E"/>
    <w:rsid w:val="007932F5"/>
    <w:rsid w:val="007941F1"/>
    <w:rsid w:val="00795318"/>
    <w:rsid w:val="00796276"/>
    <w:rsid w:val="00796985"/>
    <w:rsid w:val="0079705D"/>
    <w:rsid w:val="007A1069"/>
    <w:rsid w:val="007A2198"/>
    <w:rsid w:val="007A219B"/>
    <w:rsid w:val="007A2671"/>
    <w:rsid w:val="007A293B"/>
    <w:rsid w:val="007A3049"/>
    <w:rsid w:val="007A3402"/>
    <w:rsid w:val="007A3791"/>
    <w:rsid w:val="007A6572"/>
    <w:rsid w:val="007A68B8"/>
    <w:rsid w:val="007B08F8"/>
    <w:rsid w:val="007B0F7F"/>
    <w:rsid w:val="007B11A4"/>
    <w:rsid w:val="007B32DE"/>
    <w:rsid w:val="007B46E6"/>
    <w:rsid w:val="007B5CD5"/>
    <w:rsid w:val="007B763A"/>
    <w:rsid w:val="007B78F6"/>
    <w:rsid w:val="007B7AF9"/>
    <w:rsid w:val="007C09D8"/>
    <w:rsid w:val="007C12F2"/>
    <w:rsid w:val="007C5C21"/>
    <w:rsid w:val="007D19C8"/>
    <w:rsid w:val="007D2054"/>
    <w:rsid w:val="007D3B11"/>
    <w:rsid w:val="007D3FD9"/>
    <w:rsid w:val="007D6E0A"/>
    <w:rsid w:val="007D748E"/>
    <w:rsid w:val="007D74ED"/>
    <w:rsid w:val="007E3451"/>
    <w:rsid w:val="007E5FA4"/>
    <w:rsid w:val="007E6876"/>
    <w:rsid w:val="007E68F1"/>
    <w:rsid w:val="007E6981"/>
    <w:rsid w:val="007E6BDD"/>
    <w:rsid w:val="007E77F4"/>
    <w:rsid w:val="007E7EB6"/>
    <w:rsid w:val="007F1357"/>
    <w:rsid w:val="007F444A"/>
    <w:rsid w:val="007F569B"/>
    <w:rsid w:val="007F7182"/>
    <w:rsid w:val="007F7AA0"/>
    <w:rsid w:val="0080016F"/>
    <w:rsid w:val="0080030D"/>
    <w:rsid w:val="00801476"/>
    <w:rsid w:val="00801E02"/>
    <w:rsid w:val="008029C0"/>
    <w:rsid w:val="008038FB"/>
    <w:rsid w:val="00803FE4"/>
    <w:rsid w:val="00804CFC"/>
    <w:rsid w:val="00805DED"/>
    <w:rsid w:val="0080601E"/>
    <w:rsid w:val="008060F2"/>
    <w:rsid w:val="00807BD5"/>
    <w:rsid w:val="008105D8"/>
    <w:rsid w:val="00814279"/>
    <w:rsid w:val="0081674C"/>
    <w:rsid w:val="008212AC"/>
    <w:rsid w:val="00821D0E"/>
    <w:rsid w:val="00822773"/>
    <w:rsid w:val="00825C06"/>
    <w:rsid w:val="0083048C"/>
    <w:rsid w:val="00830E6B"/>
    <w:rsid w:val="008319CA"/>
    <w:rsid w:val="00831DC8"/>
    <w:rsid w:val="008320E5"/>
    <w:rsid w:val="008324D8"/>
    <w:rsid w:val="00832D89"/>
    <w:rsid w:val="00836223"/>
    <w:rsid w:val="00836A6C"/>
    <w:rsid w:val="00841EA2"/>
    <w:rsid w:val="00841F4B"/>
    <w:rsid w:val="008428FE"/>
    <w:rsid w:val="0084420B"/>
    <w:rsid w:val="00844DEF"/>
    <w:rsid w:val="00846D0C"/>
    <w:rsid w:val="0085023F"/>
    <w:rsid w:val="00851BA6"/>
    <w:rsid w:val="008527A7"/>
    <w:rsid w:val="008530B9"/>
    <w:rsid w:val="00854047"/>
    <w:rsid w:val="00854E9F"/>
    <w:rsid w:val="00855079"/>
    <w:rsid w:val="00855DE5"/>
    <w:rsid w:val="008605FA"/>
    <w:rsid w:val="00861283"/>
    <w:rsid w:val="008631C7"/>
    <w:rsid w:val="00863522"/>
    <w:rsid w:val="00863B6A"/>
    <w:rsid w:val="00864ECD"/>
    <w:rsid w:val="00866173"/>
    <w:rsid w:val="0086653E"/>
    <w:rsid w:val="008670C4"/>
    <w:rsid w:val="00867C54"/>
    <w:rsid w:val="00867D9D"/>
    <w:rsid w:val="00870541"/>
    <w:rsid w:val="008720E8"/>
    <w:rsid w:val="008733C4"/>
    <w:rsid w:val="008763FC"/>
    <w:rsid w:val="008805E6"/>
    <w:rsid w:val="00880972"/>
    <w:rsid w:val="00882A51"/>
    <w:rsid w:val="00883E33"/>
    <w:rsid w:val="00884109"/>
    <w:rsid w:val="008841A6"/>
    <w:rsid w:val="008842A4"/>
    <w:rsid w:val="00884D6E"/>
    <w:rsid w:val="008857E5"/>
    <w:rsid w:val="00885BC5"/>
    <w:rsid w:val="00887DE7"/>
    <w:rsid w:val="00890EDD"/>
    <w:rsid w:val="00891132"/>
    <w:rsid w:val="0089239F"/>
    <w:rsid w:val="008923B0"/>
    <w:rsid w:val="008924F7"/>
    <w:rsid w:val="0089342C"/>
    <w:rsid w:val="00893490"/>
    <w:rsid w:val="00893F32"/>
    <w:rsid w:val="00895448"/>
    <w:rsid w:val="00896F48"/>
    <w:rsid w:val="00897E06"/>
    <w:rsid w:val="008A0ED9"/>
    <w:rsid w:val="008A3477"/>
    <w:rsid w:val="008A5218"/>
    <w:rsid w:val="008B1163"/>
    <w:rsid w:val="008B1E6D"/>
    <w:rsid w:val="008B2672"/>
    <w:rsid w:val="008B2C93"/>
    <w:rsid w:val="008B3CB5"/>
    <w:rsid w:val="008B786B"/>
    <w:rsid w:val="008B7DCA"/>
    <w:rsid w:val="008C0047"/>
    <w:rsid w:val="008C207B"/>
    <w:rsid w:val="008C4428"/>
    <w:rsid w:val="008C4830"/>
    <w:rsid w:val="008C4A9B"/>
    <w:rsid w:val="008C66AF"/>
    <w:rsid w:val="008C6BA4"/>
    <w:rsid w:val="008C77D0"/>
    <w:rsid w:val="008D38F3"/>
    <w:rsid w:val="008D3E62"/>
    <w:rsid w:val="008D51C1"/>
    <w:rsid w:val="008D63F9"/>
    <w:rsid w:val="008D6440"/>
    <w:rsid w:val="008E1F2F"/>
    <w:rsid w:val="008E2761"/>
    <w:rsid w:val="008E3272"/>
    <w:rsid w:val="008E45B1"/>
    <w:rsid w:val="008E4A29"/>
    <w:rsid w:val="008E4D3E"/>
    <w:rsid w:val="008E4EC9"/>
    <w:rsid w:val="008E5797"/>
    <w:rsid w:val="008E5C94"/>
    <w:rsid w:val="008E5FDF"/>
    <w:rsid w:val="008E6AAD"/>
    <w:rsid w:val="008E6BF3"/>
    <w:rsid w:val="008F21D7"/>
    <w:rsid w:val="008F42C9"/>
    <w:rsid w:val="008F4CA9"/>
    <w:rsid w:val="008F5ADF"/>
    <w:rsid w:val="008F5D4A"/>
    <w:rsid w:val="008F626F"/>
    <w:rsid w:val="00900794"/>
    <w:rsid w:val="00900D53"/>
    <w:rsid w:val="0090106D"/>
    <w:rsid w:val="00901B3B"/>
    <w:rsid w:val="0090401D"/>
    <w:rsid w:val="009041C0"/>
    <w:rsid w:val="0090450E"/>
    <w:rsid w:val="00904BC6"/>
    <w:rsid w:val="00905986"/>
    <w:rsid w:val="0090604B"/>
    <w:rsid w:val="00911A18"/>
    <w:rsid w:val="00912D16"/>
    <w:rsid w:val="00913EAA"/>
    <w:rsid w:val="00914133"/>
    <w:rsid w:val="009147E5"/>
    <w:rsid w:val="009209BF"/>
    <w:rsid w:val="00920B2D"/>
    <w:rsid w:val="00920D31"/>
    <w:rsid w:val="009210D2"/>
    <w:rsid w:val="00922ADD"/>
    <w:rsid w:val="00923ACB"/>
    <w:rsid w:val="00923C08"/>
    <w:rsid w:val="0092686B"/>
    <w:rsid w:val="00926CCB"/>
    <w:rsid w:val="00930005"/>
    <w:rsid w:val="00930741"/>
    <w:rsid w:val="009312B0"/>
    <w:rsid w:val="00931A2C"/>
    <w:rsid w:val="00933647"/>
    <w:rsid w:val="00933B72"/>
    <w:rsid w:val="00933E7D"/>
    <w:rsid w:val="00933F36"/>
    <w:rsid w:val="009358AC"/>
    <w:rsid w:val="00937068"/>
    <w:rsid w:val="00937666"/>
    <w:rsid w:val="00937BE1"/>
    <w:rsid w:val="009409EB"/>
    <w:rsid w:val="00941A50"/>
    <w:rsid w:val="00941C98"/>
    <w:rsid w:val="00941D71"/>
    <w:rsid w:val="009422DC"/>
    <w:rsid w:val="00943169"/>
    <w:rsid w:val="00943C61"/>
    <w:rsid w:val="00943D4D"/>
    <w:rsid w:val="00944B89"/>
    <w:rsid w:val="00944C3B"/>
    <w:rsid w:val="00945302"/>
    <w:rsid w:val="00946A83"/>
    <w:rsid w:val="009509D9"/>
    <w:rsid w:val="009522F2"/>
    <w:rsid w:val="0095450D"/>
    <w:rsid w:val="00954BC1"/>
    <w:rsid w:val="009553C7"/>
    <w:rsid w:val="00955ED3"/>
    <w:rsid w:val="00956C50"/>
    <w:rsid w:val="00957F7E"/>
    <w:rsid w:val="00960238"/>
    <w:rsid w:val="00960B55"/>
    <w:rsid w:val="00960C34"/>
    <w:rsid w:val="00961F80"/>
    <w:rsid w:val="00962390"/>
    <w:rsid w:val="00962BD3"/>
    <w:rsid w:val="009639C3"/>
    <w:rsid w:val="009653C1"/>
    <w:rsid w:val="0096543B"/>
    <w:rsid w:val="00965A46"/>
    <w:rsid w:val="00966EAE"/>
    <w:rsid w:val="00971AB0"/>
    <w:rsid w:val="009727E6"/>
    <w:rsid w:val="00972D2B"/>
    <w:rsid w:val="009738D7"/>
    <w:rsid w:val="00976287"/>
    <w:rsid w:val="00980ED8"/>
    <w:rsid w:val="00981F17"/>
    <w:rsid w:val="00982015"/>
    <w:rsid w:val="00984954"/>
    <w:rsid w:val="00985F30"/>
    <w:rsid w:val="00986F8A"/>
    <w:rsid w:val="009876CC"/>
    <w:rsid w:val="009903A2"/>
    <w:rsid w:val="00990CCB"/>
    <w:rsid w:val="009922DE"/>
    <w:rsid w:val="00992A45"/>
    <w:rsid w:val="009946A0"/>
    <w:rsid w:val="0099703C"/>
    <w:rsid w:val="00997B9F"/>
    <w:rsid w:val="009A3725"/>
    <w:rsid w:val="009A5161"/>
    <w:rsid w:val="009A70B9"/>
    <w:rsid w:val="009B4147"/>
    <w:rsid w:val="009B5656"/>
    <w:rsid w:val="009B5C65"/>
    <w:rsid w:val="009B60B0"/>
    <w:rsid w:val="009B61FA"/>
    <w:rsid w:val="009B7EA5"/>
    <w:rsid w:val="009C0133"/>
    <w:rsid w:val="009C0447"/>
    <w:rsid w:val="009C24DE"/>
    <w:rsid w:val="009C2939"/>
    <w:rsid w:val="009C2AB1"/>
    <w:rsid w:val="009C73EE"/>
    <w:rsid w:val="009C769A"/>
    <w:rsid w:val="009C7733"/>
    <w:rsid w:val="009C7F81"/>
    <w:rsid w:val="009D0323"/>
    <w:rsid w:val="009D0867"/>
    <w:rsid w:val="009D2E9D"/>
    <w:rsid w:val="009D3D63"/>
    <w:rsid w:val="009D4CE7"/>
    <w:rsid w:val="009D527E"/>
    <w:rsid w:val="009D5850"/>
    <w:rsid w:val="009D6C9F"/>
    <w:rsid w:val="009D7F3D"/>
    <w:rsid w:val="009E01CA"/>
    <w:rsid w:val="009E071C"/>
    <w:rsid w:val="009E0FE7"/>
    <w:rsid w:val="009E1734"/>
    <w:rsid w:val="009E1A11"/>
    <w:rsid w:val="009E6D04"/>
    <w:rsid w:val="009F04AE"/>
    <w:rsid w:val="009F07CF"/>
    <w:rsid w:val="009F307A"/>
    <w:rsid w:val="009F6089"/>
    <w:rsid w:val="00A01E90"/>
    <w:rsid w:val="00A03417"/>
    <w:rsid w:val="00A03BF3"/>
    <w:rsid w:val="00A056E8"/>
    <w:rsid w:val="00A10969"/>
    <w:rsid w:val="00A11846"/>
    <w:rsid w:val="00A13120"/>
    <w:rsid w:val="00A14081"/>
    <w:rsid w:val="00A14C32"/>
    <w:rsid w:val="00A177CF"/>
    <w:rsid w:val="00A17D49"/>
    <w:rsid w:val="00A21625"/>
    <w:rsid w:val="00A22082"/>
    <w:rsid w:val="00A22590"/>
    <w:rsid w:val="00A23F61"/>
    <w:rsid w:val="00A2643A"/>
    <w:rsid w:val="00A30833"/>
    <w:rsid w:val="00A30E4A"/>
    <w:rsid w:val="00A33561"/>
    <w:rsid w:val="00A418B2"/>
    <w:rsid w:val="00A42E4E"/>
    <w:rsid w:val="00A43BFF"/>
    <w:rsid w:val="00A457CD"/>
    <w:rsid w:val="00A45BC3"/>
    <w:rsid w:val="00A45BE5"/>
    <w:rsid w:val="00A45E01"/>
    <w:rsid w:val="00A45E14"/>
    <w:rsid w:val="00A461CD"/>
    <w:rsid w:val="00A4734E"/>
    <w:rsid w:val="00A475C4"/>
    <w:rsid w:val="00A478B4"/>
    <w:rsid w:val="00A47A7F"/>
    <w:rsid w:val="00A51827"/>
    <w:rsid w:val="00A528FF"/>
    <w:rsid w:val="00A613AC"/>
    <w:rsid w:val="00A61406"/>
    <w:rsid w:val="00A61CF5"/>
    <w:rsid w:val="00A64C9C"/>
    <w:rsid w:val="00A669CF"/>
    <w:rsid w:val="00A72BE4"/>
    <w:rsid w:val="00A73611"/>
    <w:rsid w:val="00A756DF"/>
    <w:rsid w:val="00A7671F"/>
    <w:rsid w:val="00A7756B"/>
    <w:rsid w:val="00A80704"/>
    <w:rsid w:val="00A82D2B"/>
    <w:rsid w:val="00A844BE"/>
    <w:rsid w:val="00A847CD"/>
    <w:rsid w:val="00A86063"/>
    <w:rsid w:val="00A90FE9"/>
    <w:rsid w:val="00A91B51"/>
    <w:rsid w:val="00A920C3"/>
    <w:rsid w:val="00A9301F"/>
    <w:rsid w:val="00A9312F"/>
    <w:rsid w:val="00A94114"/>
    <w:rsid w:val="00A95D21"/>
    <w:rsid w:val="00A97C56"/>
    <w:rsid w:val="00A97CFE"/>
    <w:rsid w:val="00AA062B"/>
    <w:rsid w:val="00AA0EE0"/>
    <w:rsid w:val="00AA26EB"/>
    <w:rsid w:val="00AA38B8"/>
    <w:rsid w:val="00AA44C5"/>
    <w:rsid w:val="00AA67C7"/>
    <w:rsid w:val="00AA7224"/>
    <w:rsid w:val="00AB088C"/>
    <w:rsid w:val="00AB1630"/>
    <w:rsid w:val="00AB3CFF"/>
    <w:rsid w:val="00AC2826"/>
    <w:rsid w:val="00AC2D10"/>
    <w:rsid w:val="00AC2F2C"/>
    <w:rsid w:val="00AD33FE"/>
    <w:rsid w:val="00AD57DE"/>
    <w:rsid w:val="00AD73C6"/>
    <w:rsid w:val="00AD7BFC"/>
    <w:rsid w:val="00AD7EDF"/>
    <w:rsid w:val="00AE123E"/>
    <w:rsid w:val="00AE1657"/>
    <w:rsid w:val="00AE1FA2"/>
    <w:rsid w:val="00AE2131"/>
    <w:rsid w:val="00AE6F16"/>
    <w:rsid w:val="00AF06C9"/>
    <w:rsid w:val="00AF194C"/>
    <w:rsid w:val="00AF3464"/>
    <w:rsid w:val="00AF4077"/>
    <w:rsid w:val="00AF4938"/>
    <w:rsid w:val="00AF7381"/>
    <w:rsid w:val="00AF755B"/>
    <w:rsid w:val="00B00937"/>
    <w:rsid w:val="00B00D47"/>
    <w:rsid w:val="00B01BB7"/>
    <w:rsid w:val="00B03F91"/>
    <w:rsid w:val="00B0533A"/>
    <w:rsid w:val="00B053B9"/>
    <w:rsid w:val="00B06E9C"/>
    <w:rsid w:val="00B075E1"/>
    <w:rsid w:val="00B07E4D"/>
    <w:rsid w:val="00B16C37"/>
    <w:rsid w:val="00B174AA"/>
    <w:rsid w:val="00B202A4"/>
    <w:rsid w:val="00B20E7B"/>
    <w:rsid w:val="00B216B4"/>
    <w:rsid w:val="00B21CE5"/>
    <w:rsid w:val="00B220AB"/>
    <w:rsid w:val="00B22D67"/>
    <w:rsid w:val="00B245FF"/>
    <w:rsid w:val="00B2501D"/>
    <w:rsid w:val="00B260D3"/>
    <w:rsid w:val="00B27281"/>
    <w:rsid w:val="00B3126E"/>
    <w:rsid w:val="00B34C40"/>
    <w:rsid w:val="00B40AAC"/>
    <w:rsid w:val="00B41E3D"/>
    <w:rsid w:val="00B437BD"/>
    <w:rsid w:val="00B44EDA"/>
    <w:rsid w:val="00B46598"/>
    <w:rsid w:val="00B51672"/>
    <w:rsid w:val="00B51E95"/>
    <w:rsid w:val="00B52653"/>
    <w:rsid w:val="00B57A8B"/>
    <w:rsid w:val="00B57CFB"/>
    <w:rsid w:val="00B6023C"/>
    <w:rsid w:val="00B602C3"/>
    <w:rsid w:val="00B60CB9"/>
    <w:rsid w:val="00B615F7"/>
    <w:rsid w:val="00B6205C"/>
    <w:rsid w:val="00B6335A"/>
    <w:rsid w:val="00B63D49"/>
    <w:rsid w:val="00B63DB7"/>
    <w:rsid w:val="00B64C2F"/>
    <w:rsid w:val="00B660DB"/>
    <w:rsid w:val="00B7196B"/>
    <w:rsid w:val="00B71ACB"/>
    <w:rsid w:val="00B75025"/>
    <w:rsid w:val="00B758BF"/>
    <w:rsid w:val="00B75F5D"/>
    <w:rsid w:val="00B76CC9"/>
    <w:rsid w:val="00B777FD"/>
    <w:rsid w:val="00B80271"/>
    <w:rsid w:val="00B8084A"/>
    <w:rsid w:val="00B80A51"/>
    <w:rsid w:val="00B828BB"/>
    <w:rsid w:val="00B835CA"/>
    <w:rsid w:val="00B84184"/>
    <w:rsid w:val="00B843A1"/>
    <w:rsid w:val="00B84EDF"/>
    <w:rsid w:val="00B852A8"/>
    <w:rsid w:val="00B85501"/>
    <w:rsid w:val="00B86333"/>
    <w:rsid w:val="00B874FE"/>
    <w:rsid w:val="00B92ABF"/>
    <w:rsid w:val="00B94531"/>
    <w:rsid w:val="00B96435"/>
    <w:rsid w:val="00B9653E"/>
    <w:rsid w:val="00BA0717"/>
    <w:rsid w:val="00BA1488"/>
    <w:rsid w:val="00BA2BA2"/>
    <w:rsid w:val="00BA5FB9"/>
    <w:rsid w:val="00BA684C"/>
    <w:rsid w:val="00BA70E8"/>
    <w:rsid w:val="00BA7744"/>
    <w:rsid w:val="00BA791B"/>
    <w:rsid w:val="00BA7D5C"/>
    <w:rsid w:val="00BB0D4C"/>
    <w:rsid w:val="00BB0F1E"/>
    <w:rsid w:val="00BB29A1"/>
    <w:rsid w:val="00BB38D6"/>
    <w:rsid w:val="00BB61AB"/>
    <w:rsid w:val="00BB6376"/>
    <w:rsid w:val="00BB69B2"/>
    <w:rsid w:val="00BB6BB3"/>
    <w:rsid w:val="00BC066C"/>
    <w:rsid w:val="00BC20DC"/>
    <w:rsid w:val="00BC23FA"/>
    <w:rsid w:val="00BC44B6"/>
    <w:rsid w:val="00BC5C61"/>
    <w:rsid w:val="00BC5CB3"/>
    <w:rsid w:val="00BC6BC3"/>
    <w:rsid w:val="00BD0A20"/>
    <w:rsid w:val="00BD0FBD"/>
    <w:rsid w:val="00BD1C60"/>
    <w:rsid w:val="00BD2C7E"/>
    <w:rsid w:val="00BD2CAF"/>
    <w:rsid w:val="00BD35D5"/>
    <w:rsid w:val="00BD36AE"/>
    <w:rsid w:val="00BD36B7"/>
    <w:rsid w:val="00BD3884"/>
    <w:rsid w:val="00BD40C2"/>
    <w:rsid w:val="00BD4D0A"/>
    <w:rsid w:val="00BD4F8E"/>
    <w:rsid w:val="00BD54E5"/>
    <w:rsid w:val="00BE0456"/>
    <w:rsid w:val="00BE0885"/>
    <w:rsid w:val="00BE0B56"/>
    <w:rsid w:val="00BE0FF3"/>
    <w:rsid w:val="00BE10AD"/>
    <w:rsid w:val="00BE209A"/>
    <w:rsid w:val="00BE2898"/>
    <w:rsid w:val="00BE3D11"/>
    <w:rsid w:val="00BE4BE7"/>
    <w:rsid w:val="00BE5589"/>
    <w:rsid w:val="00BE6D05"/>
    <w:rsid w:val="00BE73B0"/>
    <w:rsid w:val="00BE7904"/>
    <w:rsid w:val="00BF0005"/>
    <w:rsid w:val="00BF0827"/>
    <w:rsid w:val="00BF1954"/>
    <w:rsid w:val="00BF2457"/>
    <w:rsid w:val="00BF39BA"/>
    <w:rsid w:val="00BF4144"/>
    <w:rsid w:val="00BF7591"/>
    <w:rsid w:val="00C019AE"/>
    <w:rsid w:val="00C02DEF"/>
    <w:rsid w:val="00C034D2"/>
    <w:rsid w:val="00C0420A"/>
    <w:rsid w:val="00C0649E"/>
    <w:rsid w:val="00C066C5"/>
    <w:rsid w:val="00C06B4B"/>
    <w:rsid w:val="00C07F31"/>
    <w:rsid w:val="00C10A63"/>
    <w:rsid w:val="00C11337"/>
    <w:rsid w:val="00C14E79"/>
    <w:rsid w:val="00C159C3"/>
    <w:rsid w:val="00C15E45"/>
    <w:rsid w:val="00C162F0"/>
    <w:rsid w:val="00C2080D"/>
    <w:rsid w:val="00C20F64"/>
    <w:rsid w:val="00C241FE"/>
    <w:rsid w:val="00C249BB"/>
    <w:rsid w:val="00C24DE5"/>
    <w:rsid w:val="00C268B6"/>
    <w:rsid w:val="00C26B16"/>
    <w:rsid w:val="00C26E5B"/>
    <w:rsid w:val="00C2764F"/>
    <w:rsid w:val="00C31CB6"/>
    <w:rsid w:val="00C35AE6"/>
    <w:rsid w:val="00C36506"/>
    <w:rsid w:val="00C3699A"/>
    <w:rsid w:val="00C370A6"/>
    <w:rsid w:val="00C37380"/>
    <w:rsid w:val="00C37880"/>
    <w:rsid w:val="00C378C3"/>
    <w:rsid w:val="00C37C23"/>
    <w:rsid w:val="00C4000D"/>
    <w:rsid w:val="00C42281"/>
    <w:rsid w:val="00C43849"/>
    <w:rsid w:val="00C43E44"/>
    <w:rsid w:val="00C44828"/>
    <w:rsid w:val="00C449C1"/>
    <w:rsid w:val="00C456E2"/>
    <w:rsid w:val="00C470BA"/>
    <w:rsid w:val="00C50C8F"/>
    <w:rsid w:val="00C51EF9"/>
    <w:rsid w:val="00C52BBE"/>
    <w:rsid w:val="00C54FC0"/>
    <w:rsid w:val="00C5585F"/>
    <w:rsid w:val="00C55F11"/>
    <w:rsid w:val="00C564B2"/>
    <w:rsid w:val="00C57800"/>
    <w:rsid w:val="00C611B4"/>
    <w:rsid w:val="00C622FB"/>
    <w:rsid w:val="00C66B01"/>
    <w:rsid w:val="00C66BFE"/>
    <w:rsid w:val="00C678A4"/>
    <w:rsid w:val="00C71137"/>
    <w:rsid w:val="00C76ECB"/>
    <w:rsid w:val="00C77AED"/>
    <w:rsid w:val="00C821F6"/>
    <w:rsid w:val="00C82DA3"/>
    <w:rsid w:val="00C83E18"/>
    <w:rsid w:val="00C85ACC"/>
    <w:rsid w:val="00C87C54"/>
    <w:rsid w:val="00C90F0E"/>
    <w:rsid w:val="00C91085"/>
    <w:rsid w:val="00C91872"/>
    <w:rsid w:val="00C926E1"/>
    <w:rsid w:val="00C95141"/>
    <w:rsid w:val="00C95A03"/>
    <w:rsid w:val="00C965CF"/>
    <w:rsid w:val="00CA2CE7"/>
    <w:rsid w:val="00CA3B6E"/>
    <w:rsid w:val="00CA6156"/>
    <w:rsid w:val="00CA649E"/>
    <w:rsid w:val="00CA6842"/>
    <w:rsid w:val="00CA6DED"/>
    <w:rsid w:val="00CB1080"/>
    <w:rsid w:val="00CB13B8"/>
    <w:rsid w:val="00CB2991"/>
    <w:rsid w:val="00CB3EC7"/>
    <w:rsid w:val="00CB5F07"/>
    <w:rsid w:val="00CB6267"/>
    <w:rsid w:val="00CB6A9F"/>
    <w:rsid w:val="00CB6DFD"/>
    <w:rsid w:val="00CC2279"/>
    <w:rsid w:val="00CC2394"/>
    <w:rsid w:val="00CC4AA2"/>
    <w:rsid w:val="00CC4C8F"/>
    <w:rsid w:val="00CC4EB7"/>
    <w:rsid w:val="00CC68C9"/>
    <w:rsid w:val="00CD0209"/>
    <w:rsid w:val="00CD0402"/>
    <w:rsid w:val="00CD05C4"/>
    <w:rsid w:val="00CD06B7"/>
    <w:rsid w:val="00CD08FD"/>
    <w:rsid w:val="00CD0CE8"/>
    <w:rsid w:val="00CD2939"/>
    <w:rsid w:val="00CD2C1D"/>
    <w:rsid w:val="00CD2C9A"/>
    <w:rsid w:val="00CD7A0A"/>
    <w:rsid w:val="00CE2C7D"/>
    <w:rsid w:val="00CE2E4B"/>
    <w:rsid w:val="00CE33CA"/>
    <w:rsid w:val="00CE3BFE"/>
    <w:rsid w:val="00CE5684"/>
    <w:rsid w:val="00CE629F"/>
    <w:rsid w:val="00CE77E9"/>
    <w:rsid w:val="00CF0766"/>
    <w:rsid w:val="00CF37C4"/>
    <w:rsid w:val="00CF3998"/>
    <w:rsid w:val="00CF4EE8"/>
    <w:rsid w:val="00CF58EF"/>
    <w:rsid w:val="00CF71DF"/>
    <w:rsid w:val="00D005D6"/>
    <w:rsid w:val="00D00A5C"/>
    <w:rsid w:val="00D01DC1"/>
    <w:rsid w:val="00D02159"/>
    <w:rsid w:val="00D03575"/>
    <w:rsid w:val="00D0444F"/>
    <w:rsid w:val="00D047F3"/>
    <w:rsid w:val="00D066BC"/>
    <w:rsid w:val="00D107E9"/>
    <w:rsid w:val="00D14D3E"/>
    <w:rsid w:val="00D178B8"/>
    <w:rsid w:val="00D179A7"/>
    <w:rsid w:val="00D2031D"/>
    <w:rsid w:val="00D20F7A"/>
    <w:rsid w:val="00D217B0"/>
    <w:rsid w:val="00D22436"/>
    <w:rsid w:val="00D236D6"/>
    <w:rsid w:val="00D26687"/>
    <w:rsid w:val="00D27314"/>
    <w:rsid w:val="00D3015F"/>
    <w:rsid w:val="00D33EFE"/>
    <w:rsid w:val="00D36BBC"/>
    <w:rsid w:val="00D37B22"/>
    <w:rsid w:val="00D405E0"/>
    <w:rsid w:val="00D4236C"/>
    <w:rsid w:val="00D42E8C"/>
    <w:rsid w:val="00D436BE"/>
    <w:rsid w:val="00D437FA"/>
    <w:rsid w:val="00D44DD4"/>
    <w:rsid w:val="00D45371"/>
    <w:rsid w:val="00D50BA1"/>
    <w:rsid w:val="00D513BC"/>
    <w:rsid w:val="00D52147"/>
    <w:rsid w:val="00D528FF"/>
    <w:rsid w:val="00D552C1"/>
    <w:rsid w:val="00D5704F"/>
    <w:rsid w:val="00D606E6"/>
    <w:rsid w:val="00D62205"/>
    <w:rsid w:val="00D637EB"/>
    <w:rsid w:val="00D64880"/>
    <w:rsid w:val="00D64ADD"/>
    <w:rsid w:val="00D65560"/>
    <w:rsid w:val="00D66243"/>
    <w:rsid w:val="00D70399"/>
    <w:rsid w:val="00D73016"/>
    <w:rsid w:val="00D75029"/>
    <w:rsid w:val="00D755EB"/>
    <w:rsid w:val="00D76217"/>
    <w:rsid w:val="00D81E52"/>
    <w:rsid w:val="00D841F1"/>
    <w:rsid w:val="00D84A89"/>
    <w:rsid w:val="00D859A0"/>
    <w:rsid w:val="00D91A50"/>
    <w:rsid w:val="00D93143"/>
    <w:rsid w:val="00D94D48"/>
    <w:rsid w:val="00D962A1"/>
    <w:rsid w:val="00DA0B2F"/>
    <w:rsid w:val="00DA119F"/>
    <w:rsid w:val="00DA16C9"/>
    <w:rsid w:val="00DA1D41"/>
    <w:rsid w:val="00DA1E15"/>
    <w:rsid w:val="00DA265C"/>
    <w:rsid w:val="00DA34D4"/>
    <w:rsid w:val="00DA4027"/>
    <w:rsid w:val="00DA4B3E"/>
    <w:rsid w:val="00DA4DA4"/>
    <w:rsid w:val="00DA54C8"/>
    <w:rsid w:val="00DA693B"/>
    <w:rsid w:val="00DA7343"/>
    <w:rsid w:val="00DB27A0"/>
    <w:rsid w:val="00DB5074"/>
    <w:rsid w:val="00DB5C4C"/>
    <w:rsid w:val="00DB674B"/>
    <w:rsid w:val="00DB7649"/>
    <w:rsid w:val="00DC08CC"/>
    <w:rsid w:val="00DC286B"/>
    <w:rsid w:val="00DC49BB"/>
    <w:rsid w:val="00DC5F41"/>
    <w:rsid w:val="00DC61CF"/>
    <w:rsid w:val="00DC6767"/>
    <w:rsid w:val="00DC6949"/>
    <w:rsid w:val="00DC7320"/>
    <w:rsid w:val="00DD11ED"/>
    <w:rsid w:val="00DD120F"/>
    <w:rsid w:val="00DD1DBD"/>
    <w:rsid w:val="00DD27E0"/>
    <w:rsid w:val="00DD27EC"/>
    <w:rsid w:val="00DD4A06"/>
    <w:rsid w:val="00DD5FD0"/>
    <w:rsid w:val="00DD6956"/>
    <w:rsid w:val="00DD7AB2"/>
    <w:rsid w:val="00DD7B00"/>
    <w:rsid w:val="00DE25BF"/>
    <w:rsid w:val="00DE2A30"/>
    <w:rsid w:val="00DE6ACD"/>
    <w:rsid w:val="00DE7ECC"/>
    <w:rsid w:val="00DF0A10"/>
    <w:rsid w:val="00DF4851"/>
    <w:rsid w:val="00DF4968"/>
    <w:rsid w:val="00DF5E89"/>
    <w:rsid w:val="00DF6F8E"/>
    <w:rsid w:val="00DF77DF"/>
    <w:rsid w:val="00DF7BAE"/>
    <w:rsid w:val="00E0189B"/>
    <w:rsid w:val="00E02489"/>
    <w:rsid w:val="00E0311D"/>
    <w:rsid w:val="00E03444"/>
    <w:rsid w:val="00E06549"/>
    <w:rsid w:val="00E077E9"/>
    <w:rsid w:val="00E10C71"/>
    <w:rsid w:val="00E12EA6"/>
    <w:rsid w:val="00E13AAB"/>
    <w:rsid w:val="00E16D36"/>
    <w:rsid w:val="00E17D0D"/>
    <w:rsid w:val="00E20E03"/>
    <w:rsid w:val="00E21769"/>
    <w:rsid w:val="00E228B6"/>
    <w:rsid w:val="00E24E87"/>
    <w:rsid w:val="00E25551"/>
    <w:rsid w:val="00E26902"/>
    <w:rsid w:val="00E26BF9"/>
    <w:rsid w:val="00E27421"/>
    <w:rsid w:val="00E30125"/>
    <w:rsid w:val="00E30474"/>
    <w:rsid w:val="00E316C7"/>
    <w:rsid w:val="00E31F1A"/>
    <w:rsid w:val="00E349ED"/>
    <w:rsid w:val="00E37BFA"/>
    <w:rsid w:val="00E40DE9"/>
    <w:rsid w:val="00E41AA2"/>
    <w:rsid w:val="00E446C7"/>
    <w:rsid w:val="00E463A5"/>
    <w:rsid w:val="00E504F1"/>
    <w:rsid w:val="00E514FE"/>
    <w:rsid w:val="00E5366B"/>
    <w:rsid w:val="00E551D0"/>
    <w:rsid w:val="00E5537A"/>
    <w:rsid w:val="00E5695A"/>
    <w:rsid w:val="00E60A3A"/>
    <w:rsid w:val="00E6704A"/>
    <w:rsid w:val="00E7061A"/>
    <w:rsid w:val="00E71D47"/>
    <w:rsid w:val="00E72315"/>
    <w:rsid w:val="00E73587"/>
    <w:rsid w:val="00E737E6"/>
    <w:rsid w:val="00E738BD"/>
    <w:rsid w:val="00E765A2"/>
    <w:rsid w:val="00E76760"/>
    <w:rsid w:val="00E7698E"/>
    <w:rsid w:val="00E76FD6"/>
    <w:rsid w:val="00E77624"/>
    <w:rsid w:val="00E77F91"/>
    <w:rsid w:val="00E8158A"/>
    <w:rsid w:val="00E82821"/>
    <w:rsid w:val="00E82F9E"/>
    <w:rsid w:val="00E8394F"/>
    <w:rsid w:val="00E87824"/>
    <w:rsid w:val="00E90E41"/>
    <w:rsid w:val="00E93A29"/>
    <w:rsid w:val="00E95A25"/>
    <w:rsid w:val="00E96D6C"/>
    <w:rsid w:val="00EA0DAB"/>
    <w:rsid w:val="00EA37A2"/>
    <w:rsid w:val="00EA40EF"/>
    <w:rsid w:val="00EA4A07"/>
    <w:rsid w:val="00EA5650"/>
    <w:rsid w:val="00EB1786"/>
    <w:rsid w:val="00EB1BD1"/>
    <w:rsid w:val="00EB3073"/>
    <w:rsid w:val="00EB3373"/>
    <w:rsid w:val="00EB5A3B"/>
    <w:rsid w:val="00EC0AC4"/>
    <w:rsid w:val="00EC0DA8"/>
    <w:rsid w:val="00EC10B2"/>
    <w:rsid w:val="00EC5E31"/>
    <w:rsid w:val="00EC6E92"/>
    <w:rsid w:val="00EC747F"/>
    <w:rsid w:val="00ED10C8"/>
    <w:rsid w:val="00ED557E"/>
    <w:rsid w:val="00ED7133"/>
    <w:rsid w:val="00EF0222"/>
    <w:rsid w:val="00EF18AA"/>
    <w:rsid w:val="00F00305"/>
    <w:rsid w:val="00F00733"/>
    <w:rsid w:val="00F00E69"/>
    <w:rsid w:val="00F03070"/>
    <w:rsid w:val="00F041B8"/>
    <w:rsid w:val="00F06755"/>
    <w:rsid w:val="00F06864"/>
    <w:rsid w:val="00F06A5E"/>
    <w:rsid w:val="00F105D3"/>
    <w:rsid w:val="00F10920"/>
    <w:rsid w:val="00F10AEB"/>
    <w:rsid w:val="00F131AF"/>
    <w:rsid w:val="00F1374A"/>
    <w:rsid w:val="00F1426D"/>
    <w:rsid w:val="00F16603"/>
    <w:rsid w:val="00F16672"/>
    <w:rsid w:val="00F217A9"/>
    <w:rsid w:val="00F23A7A"/>
    <w:rsid w:val="00F242C7"/>
    <w:rsid w:val="00F26490"/>
    <w:rsid w:val="00F26891"/>
    <w:rsid w:val="00F27A04"/>
    <w:rsid w:val="00F3063F"/>
    <w:rsid w:val="00F31A11"/>
    <w:rsid w:val="00F3216B"/>
    <w:rsid w:val="00F33984"/>
    <w:rsid w:val="00F34B36"/>
    <w:rsid w:val="00F35180"/>
    <w:rsid w:val="00F35BC4"/>
    <w:rsid w:val="00F3600E"/>
    <w:rsid w:val="00F40D9C"/>
    <w:rsid w:val="00F41782"/>
    <w:rsid w:val="00F43E07"/>
    <w:rsid w:val="00F50B68"/>
    <w:rsid w:val="00F51399"/>
    <w:rsid w:val="00F52001"/>
    <w:rsid w:val="00F52659"/>
    <w:rsid w:val="00F53070"/>
    <w:rsid w:val="00F531D7"/>
    <w:rsid w:val="00F55073"/>
    <w:rsid w:val="00F611E9"/>
    <w:rsid w:val="00F63EF0"/>
    <w:rsid w:val="00F64305"/>
    <w:rsid w:val="00F644D5"/>
    <w:rsid w:val="00F648B3"/>
    <w:rsid w:val="00F6677C"/>
    <w:rsid w:val="00F70130"/>
    <w:rsid w:val="00F7064A"/>
    <w:rsid w:val="00F71078"/>
    <w:rsid w:val="00F72372"/>
    <w:rsid w:val="00F74AA9"/>
    <w:rsid w:val="00F74CF3"/>
    <w:rsid w:val="00F7563F"/>
    <w:rsid w:val="00F77F40"/>
    <w:rsid w:val="00F81235"/>
    <w:rsid w:val="00F825F1"/>
    <w:rsid w:val="00F84F17"/>
    <w:rsid w:val="00F8791D"/>
    <w:rsid w:val="00F87A2F"/>
    <w:rsid w:val="00F919D2"/>
    <w:rsid w:val="00F92C17"/>
    <w:rsid w:val="00F937D0"/>
    <w:rsid w:val="00F93B42"/>
    <w:rsid w:val="00F950DC"/>
    <w:rsid w:val="00F96468"/>
    <w:rsid w:val="00F973A5"/>
    <w:rsid w:val="00FA0158"/>
    <w:rsid w:val="00FA02EC"/>
    <w:rsid w:val="00FA0509"/>
    <w:rsid w:val="00FA16AE"/>
    <w:rsid w:val="00FA17F2"/>
    <w:rsid w:val="00FA258E"/>
    <w:rsid w:val="00FA3A60"/>
    <w:rsid w:val="00FA3E80"/>
    <w:rsid w:val="00FA6151"/>
    <w:rsid w:val="00FA68D9"/>
    <w:rsid w:val="00FA6BD2"/>
    <w:rsid w:val="00FB0152"/>
    <w:rsid w:val="00FB0864"/>
    <w:rsid w:val="00FB19EF"/>
    <w:rsid w:val="00FB1B3E"/>
    <w:rsid w:val="00FB26F0"/>
    <w:rsid w:val="00FB2D92"/>
    <w:rsid w:val="00FB632F"/>
    <w:rsid w:val="00FB6AE4"/>
    <w:rsid w:val="00FB73C0"/>
    <w:rsid w:val="00FB7693"/>
    <w:rsid w:val="00FC275B"/>
    <w:rsid w:val="00FC2F4B"/>
    <w:rsid w:val="00FC3AA3"/>
    <w:rsid w:val="00FC3EF2"/>
    <w:rsid w:val="00FC3EFD"/>
    <w:rsid w:val="00FC5CEA"/>
    <w:rsid w:val="00FC5D0D"/>
    <w:rsid w:val="00FC7573"/>
    <w:rsid w:val="00FC79CD"/>
    <w:rsid w:val="00FD0B41"/>
    <w:rsid w:val="00FD3707"/>
    <w:rsid w:val="00FD43CE"/>
    <w:rsid w:val="00FD5229"/>
    <w:rsid w:val="00FD5A39"/>
    <w:rsid w:val="00FD7AAD"/>
    <w:rsid w:val="00FE1367"/>
    <w:rsid w:val="00FE14E3"/>
    <w:rsid w:val="00FE267A"/>
    <w:rsid w:val="00FE2C21"/>
    <w:rsid w:val="00FE2CF9"/>
    <w:rsid w:val="00FE2D95"/>
    <w:rsid w:val="00FE2DB5"/>
    <w:rsid w:val="00FE3001"/>
    <w:rsid w:val="00FE647E"/>
    <w:rsid w:val="00FF009C"/>
    <w:rsid w:val="00FF2133"/>
    <w:rsid w:val="00FF27CA"/>
    <w:rsid w:val="00FF3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F40C1F"/>
  <w15:chartTrackingRefBased/>
  <w15:docId w15:val="{6411A7FE-CFDF-4F02-A737-E5AA1245AE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4BD7"/>
  </w:style>
  <w:style w:type="paragraph" w:styleId="Heading1">
    <w:name w:val="heading 1"/>
    <w:basedOn w:val="Normal"/>
    <w:next w:val="Normal"/>
    <w:link w:val="Heading1Char"/>
    <w:uiPriority w:val="9"/>
    <w:qFormat/>
    <w:rsid w:val="0000493A"/>
    <w:pPr>
      <w:keepNext/>
      <w:keepLines/>
      <w:spacing w:before="400" w:after="40"/>
      <w:outlineLvl w:val="0"/>
    </w:pPr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0493A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0493A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0493A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0493A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aps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0493A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0493A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0493A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0493A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A507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A5075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00493A"/>
    <w:rPr>
      <w:b/>
      <w:bCs/>
    </w:rPr>
  </w:style>
  <w:style w:type="paragraph" w:styleId="ListParagraph">
    <w:name w:val="List Paragraph"/>
    <w:basedOn w:val="Normal"/>
    <w:uiPriority w:val="34"/>
    <w:qFormat/>
    <w:rsid w:val="001A0B5D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5A0F76"/>
    <w:rPr>
      <w:color w:val="954F72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00493A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483D2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83D29"/>
  </w:style>
  <w:style w:type="paragraph" w:styleId="Footer">
    <w:name w:val="footer"/>
    <w:basedOn w:val="Normal"/>
    <w:link w:val="FooterChar"/>
    <w:uiPriority w:val="99"/>
    <w:unhideWhenUsed/>
    <w:rsid w:val="00483D2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83D29"/>
  </w:style>
  <w:style w:type="paragraph" w:styleId="NormalWeb">
    <w:name w:val="Normal (Web)"/>
    <w:basedOn w:val="Normal"/>
    <w:uiPriority w:val="99"/>
    <w:unhideWhenUsed/>
    <w:rsid w:val="00F35BC4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NoSpacing">
    <w:name w:val="No Spacing"/>
    <w:uiPriority w:val="1"/>
    <w:qFormat/>
    <w:rsid w:val="0000493A"/>
  </w:style>
  <w:style w:type="paragraph" w:customStyle="1" w:styleId="dcr-1vtk2mf">
    <w:name w:val="dcr-1vtk2mf"/>
    <w:basedOn w:val="Normal"/>
    <w:rsid w:val="00D76217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00493A"/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0493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0493A"/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0493A"/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0493A"/>
    <w:rPr>
      <w:rFonts w:asciiTheme="majorHAnsi" w:eastAsiaTheme="majorEastAsia" w:hAnsiTheme="majorHAnsi" w:cstheme="majorBidi"/>
      <w:caps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0493A"/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0493A"/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0493A"/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0493A"/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00493A"/>
    <w:rPr>
      <w:b/>
      <w:bCs/>
      <w:smallCaps/>
      <w:color w:val="44546A" w:themeColor="text2"/>
    </w:rPr>
  </w:style>
  <w:style w:type="paragraph" w:styleId="Title">
    <w:name w:val="Title"/>
    <w:basedOn w:val="Normal"/>
    <w:next w:val="Normal"/>
    <w:link w:val="TitleChar"/>
    <w:uiPriority w:val="10"/>
    <w:qFormat/>
    <w:rsid w:val="0000493A"/>
    <w:pPr>
      <w:spacing w:line="204" w:lineRule="auto"/>
      <w:contextualSpacing/>
    </w:pPr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00493A"/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qFormat/>
    <w:rsid w:val="0000493A"/>
    <w:pPr>
      <w:numPr>
        <w:ilvl w:val="1"/>
      </w:numPr>
      <w:spacing w:after="240"/>
    </w:pPr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0493A"/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0493A"/>
    <w:pPr>
      <w:spacing w:before="120" w:after="120"/>
      <w:ind w:left="720"/>
    </w:pPr>
    <w:rPr>
      <w:color w:val="44546A" w:themeColor="text2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00493A"/>
    <w:rPr>
      <w:color w:val="44546A" w:themeColor="text2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0493A"/>
    <w:pPr>
      <w:spacing w:before="100" w:beforeAutospacing="1" w:after="240"/>
      <w:ind w:left="720"/>
      <w:jc w:val="center"/>
    </w:pPr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0493A"/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00493A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00493A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00493A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character" w:styleId="IntenseReference">
    <w:name w:val="Intense Reference"/>
    <w:basedOn w:val="DefaultParagraphFont"/>
    <w:uiPriority w:val="32"/>
    <w:qFormat/>
    <w:rsid w:val="0000493A"/>
    <w:rPr>
      <w:b/>
      <w:bCs/>
      <w:smallCaps/>
      <w:color w:val="44546A" w:themeColor="text2"/>
      <w:u w:val="single"/>
    </w:rPr>
  </w:style>
  <w:style w:type="character" w:styleId="BookTitle">
    <w:name w:val="Book Title"/>
    <w:basedOn w:val="DefaultParagraphFont"/>
    <w:uiPriority w:val="33"/>
    <w:qFormat/>
    <w:rsid w:val="0000493A"/>
    <w:rPr>
      <w:b/>
      <w:bCs/>
      <w:smallCaps/>
      <w:spacing w:val="1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0493A"/>
    <w:pPr>
      <w:outlineLvl w:val="9"/>
    </w:pPr>
  </w:style>
  <w:style w:type="character" w:customStyle="1" w:styleId="highlight">
    <w:name w:val="highlight"/>
    <w:basedOn w:val="DefaultParagraphFont"/>
    <w:rsid w:val="00E034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041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7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252366">
          <w:marLeft w:val="0"/>
          <w:marRight w:val="450"/>
          <w:marTop w:val="300"/>
          <w:marBottom w:val="300"/>
          <w:divBdr>
            <w:top w:val="none" w:sz="0" w:space="0" w:color="auto"/>
            <w:left w:val="none" w:sz="0" w:space="0" w:color="auto"/>
            <w:bottom w:val="single" w:sz="6" w:space="0" w:color="CCCCCC"/>
            <w:right w:val="none" w:sz="0" w:space="0" w:color="auto"/>
          </w:divBdr>
        </w:div>
      </w:divsChild>
    </w:div>
    <w:div w:id="6010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0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28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49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10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313788">
          <w:marLeft w:val="0"/>
          <w:marRight w:val="0"/>
          <w:marTop w:val="45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1957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775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21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70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38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45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40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68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41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68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hyperlink" Target="http://www.kirkbymalham.info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1AE958-32B6-4E31-B749-67AF9FD7E9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456</TotalTime>
  <Pages>2</Pages>
  <Words>424</Words>
  <Characters>2418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Hodson</dc:creator>
  <cp:keywords/>
  <dc:description/>
  <cp:lastModifiedBy>Linda Hodson</cp:lastModifiedBy>
  <cp:revision>219</cp:revision>
  <cp:lastPrinted>2024-05-01T16:31:00Z</cp:lastPrinted>
  <dcterms:created xsi:type="dcterms:W3CDTF">2024-05-01T12:10:00Z</dcterms:created>
  <dcterms:modified xsi:type="dcterms:W3CDTF">2024-05-03T17:55:00Z</dcterms:modified>
</cp:coreProperties>
</file>