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14526" w14:textId="3B1ABF12" w:rsidR="00AB79F0" w:rsidRDefault="005C2852" w:rsidP="004152B3">
      <w:pPr>
        <w:pStyle w:val="NoSpacing"/>
        <w:jc w:val="center"/>
        <w:rPr>
          <w:b/>
          <w:bCs/>
          <w:sz w:val="24"/>
          <w:szCs w:val="24"/>
        </w:rPr>
      </w:pPr>
      <w:r w:rsidRPr="00FC4170">
        <w:rPr>
          <w:rFonts w:cstheme="minorHAnsi"/>
          <w:b/>
          <w:bCs/>
          <w:noProof/>
          <w:u w:val="single"/>
        </w:rPr>
        <w:drawing>
          <wp:anchor distT="0" distB="0" distL="114300" distR="114300" simplePos="0" relativeHeight="251643904" behindDoc="1" locked="0" layoutInCell="1" allowOverlap="1" wp14:anchorId="216C2453" wp14:editId="64FF7FC1">
            <wp:simplePos x="0" y="0"/>
            <wp:positionH relativeFrom="margin">
              <wp:posOffset>131736</wp:posOffset>
            </wp:positionH>
            <wp:positionV relativeFrom="margin">
              <wp:posOffset>-47055</wp:posOffset>
            </wp:positionV>
            <wp:extent cx="4267200" cy="803910"/>
            <wp:effectExtent l="0" t="0" r="0" b="0"/>
            <wp:wrapTight wrapText="bothSides">
              <wp:wrapPolygon edited="0">
                <wp:start x="0" y="0"/>
                <wp:lineTo x="0" y="20986"/>
                <wp:lineTo x="21504" y="20986"/>
                <wp:lineTo x="21504" y="0"/>
                <wp:lineTo x="0" y="0"/>
              </wp:wrapPolygon>
            </wp:wrapTight>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p>
    <w:p w14:paraId="1BFB6159" w14:textId="717E2F5D" w:rsidR="007908B8" w:rsidRDefault="00195E7A" w:rsidP="00195E7A">
      <w:pPr>
        <w:pStyle w:val="NoSpacing"/>
        <w:jc w:val="center"/>
        <w:rPr>
          <w:rFonts w:cstheme="minorHAnsi"/>
          <w:b/>
          <w:bCs/>
        </w:rPr>
      </w:pPr>
      <w:r>
        <w:rPr>
          <w:rFonts w:cstheme="minorHAnsi"/>
          <w:b/>
          <w:bCs/>
        </w:rPr>
        <w:t>The Hurtleys of Malham</w:t>
      </w:r>
    </w:p>
    <w:p w14:paraId="63922814" w14:textId="6C0AABFC" w:rsidR="00195E7A" w:rsidRPr="003A2816" w:rsidRDefault="003A2816" w:rsidP="00195E7A">
      <w:pPr>
        <w:pStyle w:val="NoSpacing"/>
        <w:rPr>
          <w:rFonts w:cstheme="minorHAnsi"/>
        </w:rPr>
      </w:pPr>
      <w:r w:rsidRPr="003A2816">
        <w:rPr>
          <w:rFonts w:cstheme="minorHAnsi"/>
        </w:rPr>
        <w:t>Following last month’s introduction to the Hurtley family</w:t>
      </w:r>
      <w:r>
        <w:rPr>
          <w:rFonts w:cstheme="minorHAnsi"/>
        </w:rPr>
        <w:t xml:space="preserve"> </w:t>
      </w:r>
      <w:r w:rsidR="003F133D">
        <w:rPr>
          <w:rFonts w:cstheme="minorHAnsi"/>
        </w:rPr>
        <w:t xml:space="preserve">in Michael Parker’s article </w:t>
      </w:r>
      <w:r w:rsidR="00214A87">
        <w:rPr>
          <w:rFonts w:cstheme="minorHAnsi"/>
        </w:rPr>
        <w:t>I undertook some further research with some fascinating findings.</w:t>
      </w:r>
    </w:p>
    <w:p w14:paraId="504AF775" w14:textId="77777777" w:rsidR="00E81142" w:rsidRDefault="00E81142" w:rsidP="00D710E8">
      <w:pPr>
        <w:pStyle w:val="NoSpacing"/>
        <w:rPr>
          <w:rFonts w:cstheme="minorHAnsi"/>
        </w:rPr>
      </w:pPr>
    </w:p>
    <w:p w14:paraId="3BE1A5AF" w14:textId="055606AE" w:rsidR="00303EAB" w:rsidRPr="006766CF" w:rsidRDefault="00303EAB" w:rsidP="00D710E8">
      <w:pPr>
        <w:pStyle w:val="NoSpacing"/>
        <w:rPr>
          <w:rFonts w:cstheme="minorHAnsi"/>
          <w:b/>
          <w:bCs/>
        </w:rPr>
      </w:pPr>
      <w:r w:rsidRPr="006766CF">
        <w:rPr>
          <w:rFonts w:cstheme="minorHAnsi"/>
          <w:b/>
          <w:bCs/>
        </w:rPr>
        <w:t>Thomas Hurtley 1748-1830</w:t>
      </w:r>
    </w:p>
    <w:p w14:paraId="3D2165E5" w14:textId="01A40B66" w:rsidR="002C2E7C" w:rsidRDefault="00816049" w:rsidP="00666F72">
      <w:pPr>
        <w:pStyle w:val="NoSpacing"/>
        <w:rPr>
          <w:rFonts w:cstheme="minorHAnsi"/>
        </w:rPr>
      </w:pPr>
      <w:r w:rsidRPr="006766CF">
        <w:rPr>
          <w:rFonts w:cstheme="minorHAnsi"/>
        </w:rPr>
        <w:t>Thomas lived all his life in Malham</w:t>
      </w:r>
      <w:r w:rsidR="00A47B6E">
        <w:rPr>
          <w:rFonts w:cstheme="minorHAnsi"/>
        </w:rPr>
        <w:t>, marrying a local girl, Nancy Hird, in 1773.</w:t>
      </w:r>
    </w:p>
    <w:p w14:paraId="45B03AB9" w14:textId="16FDCF06" w:rsidR="00D45D0F" w:rsidRDefault="00A47B6E" w:rsidP="00D45D0F">
      <w:pPr>
        <w:pStyle w:val="NoSpacing"/>
        <w:rPr>
          <w:rFonts w:cstheme="minorHAnsi"/>
          <w:color w:val="000000"/>
        </w:rPr>
      </w:pPr>
      <w:r>
        <w:rPr>
          <w:rFonts w:cstheme="minorHAnsi"/>
        </w:rPr>
        <w:t xml:space="preserve">He </w:t>
      </w:r>
      <w:r w:rsidR="0098171F" w:rsidRPr="006766CF">
        <w:rPr>
          <w:rFonts w:cstheme="minorHAnsi"/>
        </w:rPr>
        <w:t xml:space="preserve">was the </w:t>
      </w:r>
      <w:r w:rsidR="009D4605" w:rsidRPr="006766CF">
        <w:rPr>
          <w:rFonts w:cstheme="minorHAnsi"/>
        </w:rPr>
        <w:t>school</w:t>
      </w:r>
      <w:r w:rsidR="0098171F" w:rsidRPr="006766CF">
        <w:rPr>
          <w:rFonts w:cstheme="minorHAnsi"/>
        </w:rPr>
        <w:t>master at Malham</w:t>
      </w:r>
      <w:r w:rsidR="009D4605" w:rsidRPr="006766CF">
        <w:rPr>
          <w:rFonts w:cstheme="minorHAnsi"/>
        </w:rPr>
        <w:t xml:space="preserve"> Free School for over 60 years, retiring at the age of 81.</w:t>
      </w:r>
      <w:r w:rsidR="003D40A5" w:rsidRPr="006766CF">
        <w:rPr>
          <w:rFonts w:cstheme="minorHAnsi"/>
        </w:rPr>
        <w:t xml:space="preserve"> </w:t>
      </w:r>
      <w:r w:rsidR="009D4BA4" w:rsidRPr="006766CF">
        <w:rPr>
          <w:rFonts w:cstheme="minorHAnsi"/>
        </w:rPr>
        <w:t>Charity Commission reports confirm that</w:t>
      </w:r>
      <w:r w:rsidR="00AF7B5B">
        <w:rPr>
          <w:rFonts w:cstheme="minorHAnsi"/>
        </w:rPr>
        <w:t xml:space="preserve"> Thomas</w:t>
      </w:r>
      <w:r w:rsidR="009D4BA4" w:rsidRPr="006766CF">
        <w:rPr>
          <w:rFonts w:cstheme="minorHAnsi"/>
        </w:rPr>
        <w:t xml:space="preserve"> provided a good standard of education to children in Malham</w:t>
      </w:r>
      <w:r w:rsidR="00650A70">
        <w:rPr>
          <w:rFonts w:cstheme="minorHAnsi"/>
        </w:rPr>
        <w:t xml:space="preserve"> during</w:t>
      </w:r>
      <w:r w:rsidR="001A057E">
        <w:rPr>
          <w:rFonts w:cstheme="minorHAnsi"/>
        </w:rPr>
        <w:t xml:space="preserve"> </w:t>
      </w:r>
      <w:r w:rsidR="00A300DC">
        <w:rPr>
          <w:rFonts w:cstheme="minorHAnsi"/>
        </w:rPr>
        <w:t>this time</w:t>
      </w:r>
      <w:r w:rsidR="00AF7B5B">
        <w:rPr>
          <w:rFonts w:cstheme="minorHAnsi"/>
        </w:rPr>
        <w:t>.</w:t>
      </w:r>
      <w:r w:rsidR="00650A70">
        <w:rPr>
          <w:rFonts w:cstheme="minorHAnsi"/>
        </w:rPr>
        <w:t xml:space="preserve"> </w:t>
      </w:r>
      <w:r w:rsidR="00170979" w:rsidRPr="006766CF">
        <w:rPr>
          <w:rFonts w:cstheme="minorHAnsi"/>
        </w:rPr>
        <w:t xml:space="preserve">He was well versed in classics, a keen admirer of nature, a graceful writer and </w:t>
      </w:r>
      <w:r w:rsidR="009A257D" w:rsidRPr="006766CF">
        <w:rPr>
          <w:rFonts w:cstheme="minorHAnsi"/>
        </w:rPr>
        <w:t>a well-read man generally.</w:t>
      </w:r>
      <w:r w:rsidR="00FB39DD" w:rsidRPr="006766CF">
        <w:rPr>
          <w:rFonts w:cstheme="minorHAnsi"/>
        </w:rPr>
        <w:t xml:space="preserve"> </w:t>
      </w:r>
      <w:r w:rsidR="002B3FF4" w:rsidRPr="006766CF">
        <w:rPr>
          <w:rFonts w:cstheme="minorHAnsi"/>
        </w:rPr>
        <w:t>Thomas</w:t>
      </w:r>
      <w:r w:rsidR="00293356" w:rsidRPr="006766CF">
        <w:rPr>
          <w:rFonts w:cstheme="minorHAnsi"/>
        </w:rPr>
        <w:t xml:space="preserve"> is </w:t>
      </w:r>
      <w:r w:rsidR="002B3FF4" w:rsidRPr="006766CF">
        <w:rPr>
          <w:rFonts w:cstheme="minorHAnsi"/>
        </w:rPr>
        <w:t xml:space="preserve">best </w:t>
      </w:r>
      <w:r w:rsidR="00945D37" w:rsidRPr="006766CF">
        <w:rPr>
          <w:rFonts w:cstheme="minorHAnsi"/>
        </w:rPr>
        <w:t>remembered</w:t>
      </w:r>
      <w:r w:rsidR="00A96776" w:rsidRPr="006766CF">
        <w:rPr>
          <w:rFonts w:cstheme="minorHAnsi"/>
        </w:rPr>
        <w:t xml:space="preserve"> as</w:t>
      </w:r>
      <w:r w:rsidR="002B3FF4" w:rsidRPr="006766CF">
        <w:rPr>
          <w:rFonts w:cstheme="minorHAnsi"/>
        </w:rPr>
        <w:t xml:space="preserve"> </w:t>
      </w:r>
      <w:r w:rsidR="00A96776" w:rsidRPr="006766CF">
        <w:rPr>
          <w:rFonts w:cstheme="minorHAnsi"/>
        </w:rPr>
        <w:t xml:space="preserve">author of </w:t>
      </w:r>
      <w:r w:rsidR="006C31AF" w:rsidRPr="006766CF">
        <w:t>‘A Concise Account of the Natural Curiosities of the Environs of Malham, in Craven, Yorkshire’</w:t>
      </w:r>
      <w:r w:rsidR="001F7F68" w:rsidRPr="006766CF">
        <w:t>.</w:t>
      </w:r>
      <w:r w:rsidR="00884E4F" w:rsidRPr="006766CF">
        <w:t xml:space="preserve"> </w:t>
      </w:r>
      <w:r w:rsidR="00D848C5" w:rsidRPr="006766CF">
        <w:t>This book was</w:t>
      </w:r>
      <w:r w:rsidR="008B5995" w:rsidRPr="006766CF">
        <w:t xml:space="preserve"> published in 1786 </w:t>
      </w:r>
      <w:r w:rsidR="005E6E47" w:rsidRPr="006766CF">
        <w:t>through public subscriptio</w:t>
      </w:r>
      <w:r w:rsidR="00971503">
        <w:t>n.</w:t>
      </w:r>
      <w:r w:rsidR="005460DA">
        <w:t xml:space="preserve"> </w:t>
      </w:r>
      <w:r w:rsidR="00284100">
        <w:t xml:space="preserve">It is known that the project was supported by </w:t>
      </w:r>
      <w:r w:rsidR="000E1B64">
        <w:t xml:space="preserve">Thomas Lister, </w:t>
      </w:r>
      <w:r w:rsidR="00603A10">
        <w:t>1</w:t>
      </w:r>
      <w:r w:rsidR="00603A10" w:rsidRPr="00603A10">
        <w:rPr>
          <w:vertAlign w:val="superscript"/>
        </w:rPr>
        <w:t>st</w:t>
      </w:r>
      <w:r w:rsidR="00603A10">
        <w:t xml:space="preserve"> Baro</w:t>
      </w:r>
      <w:r w:rsidR="007C77D4">
        <w:t>n</w:t>
      </w:r>
      <w:r w:rsidR="00603A10">
        <w:t xml:space="preserve"> Ribblesdale</w:t>
      </w:r>
      <w:r w:rsidR="00BB0784">
        <w:t xml:space="preserve">. Some </w:t>
      </w:r>
      <w:r w:rsidR="00FF6C26">
        <w:t>suggested that it was radically edited by him too.</w:t>
      </w:r>
      <w:r w:rsidR="00E02BE4">
        <w:t xml:space="preserve"> Certainly, Lister</w:t>
      </w:r>
      <w:r w:rsidR="00D45D0F">
        <w:t xml:space="preserve"> </w:t>
      </w:r>
      <w:r w:rsidR="00D45D0F" w:rsidRPr="00DB5D02">
        <w:rPr>
          <w:rFonts w:cstheme="minorHAnsi"/>
          <w:color w:val="000000"/>
        </w:rPr>
        <w:t xml:space="preserve">doubled the number of subscribers, then applied radical ideas to the book. He had the plates drawn and engraved at his own expense. </w:t>
      </w:r>
    </w:p>
    <w:p w14:paraId="02478BC4" w14:textId="20F19D0A" w:rsidR="00EB1BA0" w:rsidRDefault="00EB1BA0" w:rsidP="004C3A88">
      <w:pPr>
        <w:pStyle w:val="NoSpacing"/>
        <w:rPr>
          <w:rFonts w:cstheme="minorHAnsi"/>
          <w:color w:val="000000"/>
        </w:rPr>
      </w:pPr>
      <w:r>
        <w:rPr>
          <w:noProof/>
        </w:rPr>
        <w:drawing>
          <wp:anchor distT="0" distB="0" distL="114300" distR="114300" simplePos="0" relativeHeight="251660288" behindDoc="1" locked="0" layoutInCell="1" allowOverlap="1" wp14:anchorId="5FF92FB6" wp14:editId="63ADB646">
            <wp:simplePos x="0" y="0"/>
            <wp:positionH relativeFrom="column">
              <wp:posOffset>55880</wp:posOffset>
            </wp:positionH>
            <wp:positionV relativeFrom="paragraph">
              <wp:posOffset>172085</wp:posOffset>
            </wp:positionV>
            <wp:extent cx="2170430" cy="1445895"/>
            <wp:effectExtent l="0" t="0" r="1270" b="1905"/>
            <wp:wrapTight wrapText="bothSides">
              <wp:wrapPolygon edited="0">
                <wp:start x="0" y="0"/>
                <wp:lineTo x="0" y="21344"/>
                <wp:lineTo x="21423" y="21344"/>
                <wp:lineTo x="21423" y="0"/>
                <wp:lineTo x="0" y="0"/>
              </wp:wrapPolygon>
            </wp:wrapTight>
            <wp:docPr id="4" name="Picture 4" descr="Malhamdale Pain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lhamdale Painting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70430" cy="14458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FA2BF6E" w14:textId="6F260744" w:rsidR="00DB5D02" w:rsidRDefault="00DB5D02" w:rsidP="004C3A88">
      <w:pPr>
        <w:pStyle w:val="NoSpacing"/>
        <w:rPr>
          <w:rFonts w:cstheme="minorHAnsi"/>
          <w:color w:val="000000"/>
        </w:rPr>
      </w:pPr>
      <w:r w:rsidRPr="00DB5D02">
        <w:rPr>
          <w:rFonts w:cstheme="minorHAnsi"/>
          <w:color w:val="000000"/>
        </w:rPr>
        <w:t xml:space="preserve">The </w:t>
      </w:r>
      <w:r w:rsidR="00CA40ED">
        <w:rPr>
          <w:rFonts w:cstheme="minorHAnsi"/>
          <w:color w:val="000000"/>
        </w:rPr>
        <w:t>v</w:t>
      </w:r>
      <w:r w:rsidRPr="00DB5D02">
        <w:rPr>
          <w:rFonts w:cstheme="minorHAnsi"/>
          <w:color w:val="000000"/>
        </w:rPr>
        <w:t>erses that were the principal part of the book were totally omitted “and there were so many additions and alterations in the descriptive part that it is supposed that there is not a line remaining as it came out of the hands of honest Thomas Hurtley”.</w:t>
      </w:r>
    </w:p>
    <w:p w14:paraId="27D3555A" w14:textId="77777777" w:rsidR="006C7D94" w:rsidRDefault="006C7D94" w:rsidP="004C3A88">
      <w:pPr>
        <w:pStyle w:val="NoSpacing"/>
        <w:rPr>
          <w:rFonts w:cstheme="minorHAnsi"/>
          <w:color w:val="000000"/>
        </w:rPr>
      </w:pPr>
    </w:p>
    <w:p w14:paraId="7EFE430A" w14:textId="77777777" w:rsidR="00EB1BA0" w:rsidRDefault="00EB1BA0" w:rsidP="004C3A88">
      <w:pPr>
        <w:pStyle w:val="NoSpacing"/>
        <w:rPr>
          <w:rFonts w:cstheme="minorHAnsi"/>
          <w:b/>
          <w:bCs/>
          <w:color w:val="000000"/>
        </w:rPr>
      </w:pPr>
    </w:p>
    <w:p w14:paraId="0FA33306" w14:textId="6CF14558" w:rsidR="002B0FF5" w:rsidRDefault="002B0FF5" w:rsidP="004C3A88">
      <w:pPr>
        <w:pStyle w:val="NoSpacing"/>
        <w:rPr>
          <w:rFonts w:cstheme="minorHAnsi"/>
          <w:b/>
          <w:bCs/>
          <w:color w:val="000000"/>
        </w:rPr>
      </w:pPr>
      <w:r w:rsidRPr="004E5476">
        <w:rPr>
          <w:rFonts w:cstheme="minorHAnsi"/>
          <w:b/>
          <w:bCs/>
          <w:color w:val="000000"/>
        </w:rPr>
        <w:t xml:space="preserve">John Hurtley </w:t>
      </w:r>
      <w:r w:rsidR="004E5476" w:rsidRPr="004E5476">
        <w:rPr>
          <w:rFonts w:cstheme="minorHAnsi"/>
          <w:b/>
          <w:bCs/>
          <w:color w:val="000000"/>
        </w:rPr>
        <w:t>1787 -1856</w:t>
      </w:r>
    </w:p>
    <w:p w14:paraId="6FC63D6D" w14:textId="24F3352E" w:rsidR="004E5476" w:rsidRPr="004E5476" w:rsidRDefault="008D474F" w:rsidP="004C3A88">
      <w:pPr>
        <w:pStyle w:val="NoSpacing"/>
        <w:rPr>
          <w:rFonts w:cstheme="minorHAnsi"/>
          <w:color w:val="000000"/>
        </w:rPr>
      </w:pPr>
      <w:r>
        <w:rPr>
          <w:rFonts w:cstheme="minorHAnsi"/>
          <w:color w:val="000000"/>
        </w:rPr>
        <w:t>Thomas Hurtley’s son John</w:t>
      </w:r>
      <w:r w:rsidR="00EB3425">
        <w:rPr>
          <w:rFonts w:cstheme="minorHAnsi"/>
          <w:color w:val="000000"/>
        </w:rPr>
        <w:t xml:space="preserve"> </w:t>
      </w:r>
      <w:r w:rsidR="00091A7F">
        <w:rPr>
          <w:rFonts w:cstheme="minorHAnsi"/>
          <w:color w:val="000000"/>
        </w:rPr>
        <w:t xml:space="preserve">also lived in Malham </w:t>
      </w:r>
      <w:r w:rsidR="00F41C8B">
        <w:rPr>
          <w:rFonts w:cstheme="minorHAnsi"/>
          <w:color w:val="000000"/>
        </w:rPr>
        <w:t xml:space="preserve">in his later years. He is listed on both </w:t>
      </w:r>
      <w:r w:rsidR="00EB2F64">
        <w:rPr>
          <w:rFonts w:cstheme="minorHAnsi"/>
          <w:color w:val="000000"/>
        </w:rPr>
        <w:t>the 1841 and 1851 census</w:t>
      </w:r>
      <w:r w:rsidR="00213309">
        <w:rPr>
          <w:rFonts w:cstheme="minorHAnsi"/>
          <w:color w:val="000000"/>
        </w:rPr>
        <w:t xml:space="preserve"> forms</w:t>
      </w:r>
      <w:r w:rsidR="00EB2F64">
        <w:rPr>
          <w:rFonts w:cstheme="minorHAnsi"/>
          <w:color w:val="000000"/>
        </w:rPr>
        <w:t xml:space="preserve"> </w:t>
      </w:r>
      <w:r w:rsidR="00464910">
        <w:rPr>
          <w:rFonts w:cstheme="minorHAnsi"/>
          <w:color w:val="000000"/>
        </w:rPr>
        <w:t>as being a widower with</w:t>
      </w:r>
      <w:r w:rsidR="00EB2F64">
        <w:rPr>
          <w:rFonts w:cstheme="minorHAnsi"/>
          <w:color w:val="000000"/>
        </w:rPr>
        <w:t xml:space="preserve"> an independent income. </w:t>
      </w:r>
      <w:r w:rsidR="00464910">
        <w:rPr>
          <w:rFonts w:cstheme="minorHAnsi"/>
          <w:color w:val="000000"/>
        </w:rPr>
        <w:t>H</w:t>
      </w:r>
      <w:r w:rsidR="00CC49BE">
        <w:rPr>
          <w:rFonts w:cstheme="minorHAnsi"/>
          <w:color w:val="000000"/>
        </w:rPr>
        <w:t xml:space="preserve">is household included his oldest daughter Margaret and </w:t>
      </w:r>
      <w:r w:rsidR="000B6182">
        <w:rPr>
          <w:rFonts w:cstheme="minorHAnsi"/>
          <w:color w:val="000000"/>
        </w:rPr>
        <w:t xml:space="preserve">her children. </w:t>
      </w:r>
    </w:p>
    <w:p w14:paraId="7187ABF3" w14:textId="77777777" w:rsidR="00E81142" w:rsidRDefault="00E81142" w:rsidP="00B238B3">
      <w:pPr>
        <w:pStyle w:val="NoSpacing"/>
        <w:rPr>
          <w:rFonts w:cstheme="minorHAnsi"/>
        </w:rPr>
      </w:pPr>
    </w:p>
    <w:p w14:paraId="339025A3" w14:textId="77777777" w:rsidR="00E81142" w:rsidRDefault="00E81142" w:rsidP="00B238B3">
      <w:pPr>
        <w:pStyle w:val="NoSpacing"/>
        <w:rPr>
          <w:rFonts w:cstheme="minorHAnsi"/>
        </w:rPr>
      </w:pPr>
    </w:p>
    <w:p w14:paraId="7F886673" w14:textId="77777777" w:rsidR="00E81142" w:rsidRDefault="00E81142" w:rsidP="00B238B3">
      <w:pPr>
        <w:pStyle w:val="NoSpacing"/>
        <w:rPr>
          <w:rFonts w:cstheme="minorHAnsi"/>
        </w:rPr>
      </w:pPr>
    </w:p>
    <w:p w14:paraId="5F3F4BFC" w14:textId="77777777" w:rsidR="00E81142" w:rsidRDefault="00E81142" w:rsidP="00B238B3">
      <w:pPr>
        <w:pStyle w:val="NoSpacing"/>
        <w:rPr>
          <w:rFonts w:cstheme="minorHAnsi"/>
        </w:rPr>
      </w:pPr>
    </w:p>
    <w:p w14:paraId="78BAE9AD" w14:textId="77777777" w:rsidR="00E81142" w:rsidRDefault="00E81142" w:rsidP="00B238B3">
      <w:pPr>
        <w:pStyle w:val="NoSpacing"/>
        <w:rPr>
          <w:rFonts w:cstheme="minorHAnsi"/>
        </w:rPr>
      </w:pPr>
    </w:p>
    <w:p w14:paraId="4659AD12" w14:textId="65631981" w:rsidR="00D51C07" w:rsidRPr="008A1C7A" w:rsidRDefault="00E81142" w:rsidP="00B238B3">
      <w:pPr>
        <w:pStyle w:val="NoSpacing"/>
        <w:rPr>
          <w:b/>
          <w:bCs/>
          <w:sz w:val="24"/>
          <w:szCs w:val="24"/>
        </w:rPr>
      </w:pPr>
      <w:r w:rsidRPr="0011543F">
        <w:rPr>
          <w:rFonts w:cstheme="minorHAnsi"/>
          <w:b/>
          <w:bCs/>
          <w:noProof/>
        </w:rPr>
        <w:drawing>
          <wp:anchor distT="0" distB="0" distL="114300" distR="114300" simplePos="0" relativeHeight="251667456" behindDoc="1" locked="0" layoutInCell="1" allowOverlap="1" wp14:anchorId="3C0293A6" wp14:editId="1CE71550">
            <wp:simplePos x="0" y="0"/>
            <wp:positionH relativeFrom="margin">
              <wp:posOffset>1129665</wp:posOffset>
            </wp:positionH>
            <wp:positionV relativeFrom="topMargin">
              <wp:posOffset>409281</wp:posOffset>
            </wp:positionV>
            <wp:extent cx="3359785" cy="632460"/>
            <wp:effectExtent l="0" t="0" r="0" b="0"/>
            <wp:wrapTight wrapText="bothSides">
              <wp:wrapPolygon edited="0">
                <wp:start x="0" y="0"/>
                <wp:lineTo x="0" y="20819"/>
                <wp:lineTo x="21433" y="20819"/>
                <wp:lineTo x="21433" y="0"/>
                <wp:lineTo x="0" y="0"/>
              </wp:wrapPolygon>
            </wp:wrapTight>
            <wp:docPr id="7" name="Picture 7"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59785" cy="632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01AB">
        <w:rPr>
          <w:rFonts w:cstheme="minorHAnsi"/>
        </w:rPr>
        <w:t>However, if Thomas Hurtley could be described as a</w:t>
      </w:r>
      <w:r w:rsidR="0086136E">
        <w:rPr>
          <w:rFonts w:cstheme="minorHAnsi"/>
        </w:rPr>
        <w:t>n honest man, the same</w:t>
      </w:r>
      <w:r w:rsidR="008A1C7A">
        <w:rPr>
          <w:rFonts w:cstheme="minorHAnsi"/>
        </w:rPr>
        <w:t xml:space="preserve"> </w:t>
      </w:r>
      <w:r w:rsidR="0086136E">
        <w:rPr>
          <w:rFonts w:cstheme="minorHAnsi"/>
        </w:rPr>
        <w:t xml:space="preserve">cannot be said of his son. </w:t>
      </w:r>
      <w:r w:rsidR="00260D14">
        <w:rPr>
          <w:rFonts w:cstheme="minorHAnsi"/>
        </w:rPr>
        <w:t>T</w:t>
      </w:r>
      <w:r w:rsidR="00D51C07">
        <w:rPr>
          <w:rFonts w:cstheme="minorHAnsi"/>
        </w:rPr>
        <w:t>he York Herald</w:t>
      </w:r>
      <w:r w:rsidR="00260D14">
        <w:rPr>
          <w:rFonts w:cstheme="minorHAnsi"/>
        </w:rPr>
        <w:t xml:space="preserve"> reported on the following case in May 1849.</w:t>
      </w:r>
    </w:p>
    <w:p w14:paraId="601078CC" w14:textId="77777777" w:rsidR="007C7D8E" w:rsidRDefault="00D51C07" w:rsidP="0028712C">
      <w:pPr>
        <w:spacing w:after="0"/>
        <w:rPr>
          <w:rFonts w:cstheme="minorHAnsi"/>
        </w:rPr>
      </w:pPr>
      <w:r>
        <w:rPr>
          <w:rFonts w:cstheme="minorHAnsi"/>
        </w:rPr>
        <w:t xml:space="preserve">“A man has been </w:t>
      </w:r>
      <w:r w:rsidR="00E61114">
        <w:rPr>
          <w:rFonts w:cstheme="minorHAnsi"/>
        </w:rPr>
        <w:t>apprehended in Manchester, who has been preying on the nobility and gentry of this country for the last five years</w:t>
      </w:r>
      <w:r w:rsidR="00C37871">
        <w:rPr>
          <w:rFonts w:cstheme="minorHAnsi"/>
        </w:rPr>
        <w:t xml:space="preserve"> and duping them of their guineas</w:t>
      </w:r>
      <w:r w:rsidR="00151CBF">
        <w:rPr>
          <w:rFonts w:cstheme="minorHAnsi"/>
        </w:rPr>
        <w:t xml:space="preserve"> </w:t>
      </w:r>
      <w:r w:rsidR="00C37871">
        <w:rPr>
          <w:rFonts w:cstheme="minorHAnsi"/>
        </w:rPr>
        <w:t>under a pretence that some time ago</w:t>
      </w:r>
      <w:r w:rsidR="00B06526">
        <w:rPr>
          <w:rFonts w:cstheme="minorHAnsi"/>
        </w:rPr>
        <w:t xml:space="preserve"> they have</w:t>
      </w:r>
      <w:r w:rsidR="00C37871">
        <w:rPr>
          <w:rFonts w:cstheme="minorHAnsi"/>
        </w:rPr>
        <w:t xml:space="preserve"> put </w:t>
      </w:r>
      <w:r w:rsidR="00B06526">
        <w:rPr>
          <w:rFonts w:cstheme="minorHAnsi"/>
        </w:rPr>
        <w:t xml:space="preserve">down </w:t>
      </w:r>
      <w:r w:rsidR="00C40C05">
        <w:rPr>
          <w:rFonts w:cstheme="minorHAnsi"/>
        </w:rPr>
        <w:t xml:space="preserve">their names </w:t>
      </w:r>
      <w:r w:rsidR="00CD21A0">
        <w:rPr>
          <w:rFonts w:cstheme="minorHAnsi"/>
        </w:rPr>
        <w:t>on his subscription list for a new work he had published under the title ‘The Beauties of Yorkshire’.</w:t>
      </w:r>
      <w:r w:rsidR="007B02ED">
        <w:rPr>
          <w:rFonts w:cstheme="minorHAnsi"/>
        </w:rPr>
        <w:t xml:space="preserve">” </w:t>
      </w:r>
    </w:p>
    <w:p w14:paraId="6D49B6FE" w14:textId="48DEA22F" w:rsidR="008C2A77" w:rsidRDefault="008C2A77" w:rsidP="0028712C">
      <w:pPr>
        <w:spacing w:after="0"/>
        <w:rPr>
          <w:rFonts w:cstheme="minorHAnsi"/>
        </w:rPr>
      </w:pPr>
      <w:r>
        <w:rPr>
          <w:rFonts w:cstheme="minorHAnsi"/>
        </w:rPr>
        <w:t>The prisoner was identified as John Hurtley from Malham in Yorkshire</w:t>
      </w:r>
      <w:r w:rsidR="00260D14">
        <w:rPr>
          <w:rFonts w:cstheme="minorHAnsi"/>
        </w:rPr>
        <w:t>, the</w:t>
      </w:r>
      <w:r w:rsidR="002E5D50">
        <w:rPr>
          <w:rFonts w:cstheme="minorHAnsi"/>
        </w:rPr>
        <w:t xml:space="preserve"> </w:t>
      </w:r>
      <w:r w:rsidR="00005D39">
        <w:rPr>
          <w:rFonts w:cstheme="minorHAnsi"/>
        </w:rPr>
        <w:t>own</w:t>
      </w:r>
      <w:r w:rsidR="00260D14">
        <w:rPr>
          <w:rFonts w:cstheme="minorHAnsi"/>
        </w:rPr>
        <w:t>er of</w:t>
      </w:r>
      <w:r w:rsidR="00005D39">
        <w:rPr>
          <w:rFonts w:cstheme="minorHAnsi"/>
        </w:rPr>
        <w:t xml:space="preserve"> a small estate which br</w:t>
      </w:r>
      <w:r w:rsidR="006103F6">
        <w:rPr>
          <w:rFonts w:cstheme="minorHAnsi"/>
        </w:rPr>
        <w:t>ings</w:t>
      </w:r>
      <w:r w:rsidR="00005D39">
        <w:rPr>
          <w:rFonts w:cstheme="minorHAnsi"/>
        </w:rPr>
        <w:t xml:space="preserve"> him in about £40 a year.</w:t>
      </w:r>
    </w:p>
    <w:p w14:paraId="19A0DE75" w14:textId="2A6D8D3F" w:rsidR="00790D86" w:rsidRDefault="00207961" w:rsidP="0028712C">
      <w:pPr>
        <w:spacing w:after="0"/>
        <w:rPr>
          <w:rFonts w:cstheme="minorHAnsi"/>
        </w:rPr>
      </w:pPr>
      <w:r>
        <w:rPr>
          <w:rFonts w:cstheme="minorHAnsi"/>
        </w:rPr>
        <w:t xml:space="preserve">The fraud worked because </w:t>
      </w:r>
      <w:r w:rsidR="00E84897">
        <w:rPr>
          <w:rFonts w:cstheme="minorHAnsi"/>
        </w:rPr>
        <w:t xml:space="preserve">many of those </w:t>
      </w:r>
      <w:r>
        <w:rPr>
          <w:rFonts w:cstheme="minorHAnsi"/>
        </w:rPr>
        <w:t>Hurtley</w:t>
      </w:r>
      <w:r w:rsidR="00E84897">
        <w:rPr>
          <w:rFonts w:cstheme="minorHAnsi"/>
        </w:rPr>
        <w:t xml:space="preserve"> wrote to simply paid up</w:t>
      </w:r>
      <w:r w:rsidR="00FB6E60">
        <w:rPr>
          <w:rFonts w:cstheme="minorHAnsi"/>
        </w:rPr>
        <w:t>.</w:t>
      </w:r>
      <w:r w:rsidR="00AA1B9A">
        <w:rPr>
          <w:rFonts w:cstheme="minorHAnsi"/>
        </w:rPr>
        <w:t xml:space="preserve"> </w:t>
      </w:r>
      <w:r w:rsidR="00FB6E60">
        <w:rPr>
          <w:rFonts w:cstheme="minorHAnsi"/>
        </w:rPr>
        <w:t xml:space="preserve">However, </w:t>
      </w:r>
      <w:r w:rsidR="00713DA5">
        <w:rPr>
          <w:rFonts w:cstheme="minorHAnsi"/>
        </w:rPr>
        <w:t xml:space="preserve">there were </w:t>
      </w:r>
      <w:r>
        <w:rPr>
          <w:rFonts w:cstheme="minorHAnsi"/>
        </w:rPr>
        <w:t xml:space="preserve">some </w:t>
      </w:r>
      <w:r w:rsidR="00CF0619">
        <w:rPr>
          <w:rFonts w:cstheme="minorHAnsi"/>
        </w:rPr>
        <w:t>who had questioned the requests</w:t>
      </w:r>
      <w:r w:rsidR="007C7D8E">
        <w:rPr>
          <w:rFonts w:cstheme="minorHAnsi"/>
        </w:rPr>
        <w:t xml:space="preserve"> </w:t>
      </w:r>
      <w:r w:rsidR="0075728D">
        <w:rPr>
          <w:rFonts w:cstheme="minorHAnsi"/>
        </w:rPr>
        <w:t>and</w:t>
      </w:r>
      <w:r w:rsidR="00CF0619">
        <w:rPr>
          <w:rFonts w:cstheme="minorHAnsi"/>
        </w:rPr>
        <w:t xml:space="preserve"> eventually</w:t>
      </w:r>
      <w:r w:rsidR="0075728D">
        <w:rPr>
          <w:rFonts w:cstheme="minorHAnsi"/>
        </w:rPr>
        <w:t xml:space="preserve"> the matter </w:t>
      </w:r>
      <w:r w:rsidR="00260D14">
        <w:rPr>
          <w:rFonts w:cstheme="minorHAnsi"/>
        </w:rPr>
        <w:t>was</w:t>
      </w:r>
      <w:r w:rsidR="0075728D">
        <w:rPr>
          <w:rFonts w:cstheme="minorHAnsi"/>
        </w:rPr>
        <w:t xml:space="preserve"> handed over to the police.</w:t>
      </w:r>
      <w:r w:rsidR="000F6C21">
        <w:rPr>
          <w:rFonts w:cstheme="minorHAnsi"/>
        </w:rPr>
        <w:t xml:space="preserve"> </w:t>
      </w:r>
      <w:r w:rsidR="00447882">
        <w:rPr>
          <w:rFonts w:cstheme="minorHAnsi"/>
        </w:rPr>
        <w:t xml:space="preserve">Letters and papers found in Hurtley’s </w:t>
      </w:r>
      <w:r w:rsidR="00884EC1">
        <w:rPr>
          <w:rFonts w:cstheme="minorHAnsi"/>
        </w:rPr>
        <w:t>possession confirmed that attempts had been made to obtain money through deception.</w:t>
      </w:r>
      <w:r w:rsidR="00E07F62">
        <w:rPr>
          <w:rFonts w:cstheme="minorHAnsi"/>
        </w:rPr>
        <w:t xml:space="preserve"> Those targeted</w:t>
      </w:r>
      <w:r w:rsidR="00E32367">
        <w:rPr>
          <w:rFonts w:cstheme="minorHAnsi"/>
        </w:rPr>
        <w:t xml:space="preserve"> included MPs and members of the nobility including the</w:t>
      </w:r>
      <w:r w:rsidR="00E07F62">
        <w:rPr>
          <w:rFonts w:cstheme="minorHAnsi"/>
        </w:rPr>
        <w:t xml:space="preserve"> </w:t>
      </w:r>
      <w:r w:rsidR="00770DBF">
        <w:rPr>
          <w:rFonts w:cstheme="minorHAnsi"/>
        </w:rPr>
        <w:t xml:space="preserve">Earl of Harewood, </w:t>
      </w:r>
      <w:r w:rsidR="00E32367">
        <w:rPr>
          <w:rFonts w:cstheme="minorHAnsi"/>
        </w:rPr>
        <w:t>t</w:t>
      </w:r>
      <w:r w:rsidR="00770DBF">
        <w:rPr>
          <w:rFonts w:cstheme="minorHAnsi"/>
        </w:rPr>
        <w:t>he Duke of Devonshire</w:t>
      </w:r>
      <w:r w:rsidR="002A5EFE">
        <w:rPr>
          <w:rFonts w:cstheme="minorHAnsi"/>
        </w:rPr>
        <w:t xml:space="preserve">, </w:t>
      </w:r>
      <w:r w:rsidR="00770DBF">
        <w:rPr>
          <w:rFonts w:cstheme="minorHAnsi"/>
        </w:rPr>
        <w:t>Lord Grantham</w:t>
      </w:r>
      <w:r w:rsidR="002A5EFE">
        <w:rPr>
          <w:rFonts w:cstheme="minorHAnsi"/>
        </w:rPr>
        <w:t xml:space="preserve"> and the Archbishop of York.</w:t>
      </w:r>
    </w:p>
    <w:p w14:paraId="5A89EED6" w14:textId="6E8013D1" w:rsidR="00E84A3D" w:rsidRDefault="00025AB5" w:rsidP="0028712C">
      <w:pPr>
        <w:spacing w:after="0"/>
        <w:rPr>
          <w:rFonts w:cstheme="minorHAnsi"/>
        </w:rPr>
      </w:pPr>
      <w:r>
        <w:rPr>
          <w:noProof/>
        </w:rPr>
        <w:drawing>
          <wp:anchor distT="0" distB="0" distL="114300" distR="114300" simplePos="0" relativeHeight="251674624" behindDoc="1" locked="0" layoutInCell="1" allowOverlap="1" wp14:anchorId="7DC473FD" wp14:editId="403175B9">
            <wp:simplePos x="0" y="0"/>
            <wp:positionH relativeFrom="column">
              <wp:posOffset>3159125</wp:posOffset>
            </wp:positionH>
            <wp:positionV relativeFrom="paragraph">
              <wp:posOffset>26035</wp:posOffset>
            </wp:positionV>
            <wp:extent cx="1203960" cy="1816100"/>
            <wp:effectExtent l="0" t="0" r="0" b="0"/>
            <wp:wrapTight wrapText="bothSides">
              <wp:wrapPolygon edited="0">
                <wp:start x="0" y="0"/>
                <wp:lineTo x="0" y="21298"/>
                <wp:lineTo x="21190" y="21298"/>
                <wp:lineTo x="21190" y="0"/>
                <wp:lineTo x="0" y="0"/>
              </wp:wrapPolygon>
            </wp:wrapTight>
            <wp:docPr id="2" name="Picture 2" descr="A close-up of a docum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document&#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03960" cy="1816100"/>
                    </a:xfrm>
                    <a:prstGeom prst="rect">
                      <a:avLst/>
                    </a:prstGeom>
                    <a:noFill/>
                    <a:ln>
                      <a:noFill/>
                    </a:ln>
                  </pic:spPr>
                </pic:pic>
              </a:graphicData>
            </a:graphic>
          </wp:anchor>
        </w:drawing>
      </w:r>
      <w:r w:rsidR="00417840">
        <w:rPr>
          <w:rFonts w:cstheme="minorHAnsi"/>
        </w:rPr>
        <w:t>In his defence the prisoner said he had only written to those who had subscribed to his father’s book and that his intention was to print a second editio</w:t>
      </w:r>
      <w:r w:rsidR="00725BF6">
        <w:rPr>
          <w:rFonts w:cstheme="minorHAnsi"/>
        </w:rPr>
        <w:t xml:space="preserve">n. </w:t>
      </w:r>
    </w:p>
    <w:p w14:paraId="4BDBC307" w14:textId="5FD95BBF" w:rsidR="00A1462D" w:rsidRPr="00D84FEF" w:rsidRDefault="00D84FEF" w:rsidP="0028712C">
      <w:pPr>
        <w:spacing w:after="0"/>
        <w:rPr>
          <w:rFonts w:cstheme="minorHAnsi"/>
          <w:b/>
          <w:bCs/>
        </w:rPr>
      </w:pPr>
      <w:r w:rsidRPr="00D84FEF">
        <w:rPr>
          <w:rFonts w:cstheme="minorHAnsi"/>
          <w:b/>
          <w:bCs/>
        </w:rPr>
        <w:t>A lucky escape?</w:t>
      </w:r>
    </w:p>
    <w:p w14:paraId="19CB05E9" w14:textId="2437F54E" w:rsidR="001D4B60" w:rsidRDefault="002F3B75" w:rsidP="0028712C">
      <w:pPr>
        <w:spacing w:after="0"/>
        <w:rPr>
          <w:rFonts w:cstheme="minorHAnsi"/>
        </w:rPr>
      </w:pPr>
      <w:r>
        <w:rPr>
          <w:rFonts w:cstheme="minorHAnsi"/>
        </w:rPr>
        <w:t xml:space="preserve">Whilst the police were able to furnish evidence </w:t>
      </w:r>
      <w:r w:rsidR="002127C5">
        <w:rPr>
          <w:rFonts w:cstheme="minorHAnsi"/>
        </w:rPr>
        <w:t>that Hurtley had practised fraud for a long time and had obtained at least eighty</w:t>
      </w:r>
      <w:r w:rsidR="00260D14">
        <w:rPr>
          <w:rFonts w:cstheme="minorHAnsi"/>
        </w:rPr>
        <w:t>-</w:t>
      </w:r>
      <w:r w:rsidR="002127C5">
        <w:rPr>
          <w:rFonts w:cstheme="minorHAnsi"/>
        </w:rPr>
        <w:t>nine guineas through false pretences</w:t>
      </w:r>
      <w:r w:rsidR="00650669">
        <w:rPr>
          <w:rFonts w:cstheme="minorHAnsi"/>
        </w:rPr>
        <w:t xml:space="preserve"> they were unable to persuade any of the </w:t>
      </w:r>
      <w:r w:rsidR="000F34E9">
        <w:rPr>
          <w:rFonts w:cstheme="minorHAnsi"/>
        </w:rPr>
        <w:t xml:space="preserve">injured parties to attend the hearing in Manchester on behalf of the prosecution. </w:t>
      </w:r>
    </w:p>
    <w:p w14:paraId="22B5DCE5" w14:textId="358B7BC6" w:rsidR="00C23F39" w:rsidRDefault="00C23F39" w:rsidP="0028712C">
      <w:pPr>
        <w:spacing w:after="0"/>
        <w:rPr>
          <w:rFonts w:cstheme="minorHAnsi"/>
        </w:rPr>
      </w:pPr>
      <w:r>
        <w:rPr>
          <w:rFonts w:cstheme="minorHAnsi"/>
        </w:rPr>
        <w:t>Th</w:t>
      </w:r>
      <w:r w:rsidR="00BD3E3D">
        <w:rPr>
          <w:rFonts w:cstheme="minorHAnsi"/>
        </w:rPr>
        <w:t>e magistrate had no option but to dismiss</w:t>
      </w:r>
      <w:r>
        <w:rPr>
          <w:rFonts w:cstheme="minorHAnsi"/>
        </w:rPr>
        <w:t xml:space="preserve"> the case</w:t>
      </w:r>
      <w:r w:rsidR="00BD3E3D">
        <w:rPr>
          <w:rFonts w:cstheme="minorHAnsi"/>
        </w:rPr>
        <w:t xml:space="preserve"> </w:t>
      </w:r>
      <w:r>
        <w:rPr>
          <w:rFonts w:cstheme="minorHAnsi"/>
        </w:rPr>
        <w:t>and the prisoner was immediately set at liberty.</w:t>
      </w:r>
    </w:p>
    <w:p w14:paraId="0F43628E" w14:textId="6EFF7258" w:rsidR="008036D3" w:rsidRDefault="001078FE" w:rsidP="0028712C">
      <w:pPr>
        <w:spacing w:after="0"/>
        <w:rPr>
          <w:rFonts w:cstheme="minorHAnsi"/>
        </w:rPr>
      </w:pPr>
      <w:r>
        <w:rPr>
          <w:rFonts w:cstheme="minorHAnsi"/>
        </w:rPr>
        <w:t>We can only presume John Hurtley returned to</w:t>
      </w:r>
      <w:r w:rsidR="00AE1441">
        <w:rPr>
          <w:rFonts w:cstheme="minorHAnsi"/>
        </w:rPr>
        <w:t xml:space="preserve"> live in Malham until his death in 1856.</w:t>
      </w:r>
      <w:r w:rsidR="00260D14">
        <w:rPr>
          <w:rFonts w:cstheme="minorHAnsi"/>
        </w:rPr>
        <w:t xml:space="preserve"> His burial took place in Kirkby Malham.</w:t>
      </w:r>
    </w:p>
    <w:p w14:paraId="58D28CAF" w14:textId="6D34A8CE" w:rsidR="009B6E1F" w:rsidRDefault="009B6E1F" w:rsidP="0028712C">
      <w:pPr>
        <w:spacing w:after="0"/>
        <w:rPr>
          <w:rFonts w:cstheme="minorHAnsi"/>
        </w:rPr>
      </w:pPr>
      <w:r>
        <w:rPr>
          <w:rFonts w:cstheme="minorHAnsi"/>
        </w:rPr>
        <w:t xml:space="preserve">                                                                                                                  Linda Hodson</w:t>
      </w:r>
    </w:p>
    <w:p w14:paraId="1B2D0522" w14:textId="45F984EE" w:rsidR="000E700B" w:rsidRPr="00AE1441" w:rsidRDefault="00AE1441" w:rsidP="0028712C">
      <w:pPr>
        <w:spacing w:after="0"/>
        <w:rPr>
          <w:rFonts w:cstheme="minorHAnsi"/>
          <w:b/>
          <w:bCs/>
        </w:rPr>
      </w:pPr>
      <w:r w:rsidRPr="00AE1441">
        <w:rPr>
          <w:rFonts w:cstheme="minorHAnsi"/>
          <w:b/>
          <w:bCs/>
        </w:rPr>
        <w:t>Next month</w:t>
      </w:r>
      <w:r>
        <w:rPr>
          <w:rFonts w:cstheme="minorHAnsi"/>
          <w:b/>
          <w:bCs/>
        </w:rPr>
        <w:t xml:space="preserve"> – Find out more about </w:t>
      </w:r>
      <w:r w:rsidR="001B77C3">
        <w:rPr>
          <w:rFonts w:cstheme="minorHAnsi"/>
          <w:b/>
          <w:bCs/>
        </w:rPr>
        <w:t>Margaret Hurtley.</w:t>
      </w:r>
    </w:p>
    <w:p w14:paraId="5DCBF0E2" w14:textId="4EE85466" w:rsidR="00463798" w:rsidRDefault="00463798" w:rsidP="0028712C">
      <w:pPr>
        <w:spacing w:after="0"/>
        <w:rPr>
          <w:rFonts w:ascii="Arial" w:hAnsi="Arial" w:cs="Arial"/>
        </w:rPr>
      </w:pPr>
    </w:p>
    <w:sectPr w:rsidR="00463798" w:rsidSect="008F21D7">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108996" w14:textId="77777777" w:rsidR="00D87086" w:rsidRDefault="00D87086" w:rsidP="00483D29">
      <w:pPr>
        <w:spacing w:after="0"/>
      </w:pPr>
      <w:r>
        <w:separator/>
      </w:r>
    </w:p>
  </w:endnote>
  <w:endnote w:type="continuationSeparator" w:id="0">
    <w:p w14:paraId="4C09293E" w14:textId="77777777" w:rsidR="00D87086" w:rsidRDefault="00D87086" w:rsidP="00483D2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98250" w14:textId="77777777" w:rsidR="00D87086" w:rsidRDefault="00D87086" w:rsidP="00483D29">
      <w:pPr>
        <w:spacing w:after="0"/>
      </w:pPr>
      <w:r>
        <w:separator/>
      </w:r>
    </w:p>
  </w:footnote>
  <w:footnote w:type="continuationSeparator" w:id="0">
    <w:p w14:paraId="38F8904A" w14:textId="77777777" w:rsidR="00D87086" w:rsidRDefault="00D87086" w:rsidP="00483D2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1"/>
  </w:num>
  <w:num w:numId="2" w16cid:durableId="45380166">
    <w:abstractNumId w:val="0"/>
  </w:num>
  <w:num w:numId="3" w16cid:durableId="1921986077">
    <w:abstractNumId w:val="0"/>
  </w:num>
  <w:num w:numId="4" w16cid:durableId="491525599">
    <w:abstractNumId w:val="0"/>
  </w:num>
  <w:num w:numId="5" w16cid:durableId="2045056448">
    <w:abstractNumId w:val="0"/>
  </w:num>
  <w:num w:numId="6" w16cid:durableId="833840869">
    <w:abstractNumId w:val="0"/>
  </w:num>
  <w:num w:numId="7" w16cid:durableId="770395471">
    <w:abstractNumId w:val="0"/>
  </w:num>
  <w:num w:numId="8" w16cid:durableId="1938824050">
    <w:abstractNumId w:val="0"/>
  </w:num>
  <w:num w:numId="9" w16cid:durableId="755858693">
    <w:abstractNumId w:val="0"/>
  </w:num>
  <w:num w:numId="10" w16cid:durableId="883911582">
    <w:abstractNumId w:val="0"/>
  </w:num>
  <w:num w:numId="11" w16cid:durableId="2000570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0DE6"/>
    <w:rsid w:val="0000237D"/>
    <w:rsid w:val="00003315"/>
    <w:rsid w:val="000041C5"/>
    <w:rsid w:val="0000493A"/>
    <w:rsid w:val="00005D39"/>
    <w:rsid w:val="00015524"/>
    <w:rsid w:val="000175D6"/>
    <w:rsid w:val="00020085"/>
    <w:rsid w:val="000205FA"/>
    <w:rsid w:val="00021708"/>
    <w:rsid w:val="00023DF4"/>
    <w:rsid w:val="00025AB5"/>
    <w:rsid w:val="00032E91"/>
    <w:rsid w:val="0003351E"/>
    <w:rsid w:val="00040917"/>
    <w:rsid w:val="00043F79"/>
    <w:rsid w:val="00046864"/>
    <w:rsid w:val="00050037"/>
    <w:rsid w:val="000505A5"/>
    <w:rsid w:val="000513DB"/>
    <w:rsid w:val="00053D56"/>
    <w:rsid w:val="00053DD0"/>
    <w:rsid w:val="00054BB4"/>
    <w:rsid w:val="00056D79"/>
    <w:rsid w:val="00060D1A"/>
    <w:rsid w:val="00062267"/>
    <w:rsid w:val="00063489"/>
    <w:rsid w:val="00063A7D"/>
    <w:rsid w:val="00063D5A"/>
    <w:rsid w:val="00064A86"/>
    <w:rsid w:val="00070954"/>
    <w:rsid w:val="00070EEB"/>
    <w:rsid w:val="00075367"/>
    <w:rsid w:val="00075B93"/>
    <w:rsid w:val="00077C13"/>
    <w:rsid w:val="000826B8"/>
    <w:rsid w:val="00085343"/>
    <w:rsid w:val="00086C79"/>
    <w:rsid w:val="00087560"/>
    <w:rsid w:val="00091A7F"/>
    <w:rsid w:val="00097E1D"/>
    <w:rsid w:val="000A1079"/>
    <w:rsid w:val="000A5785"/>
    <w:rsid w:val="000A5886"/>
    <w:rsid w:val="000A7845"/>
    <w:rsid w:val="000A7C51"/>
    <w:rsid w:val="000B01B4"/>
    <w:rsid w:val="000B6182"/>
    <w:rsid w:val="000B6875"/>
    <w:rsid w:val="000C094F"/>
    <w:rsid w:val="000C0AC7"/>
    <w:rsid w:val="000C34DB"/>
    <w:rsid w:val="000C6C47"/>
    <w:rsid w:val="000D541F"/>
    <w:rsid w:val="000E1A96"/>
    <w:rsid w:val="000E1B64"/>
    <w:rsid w:val="000E1F9E"/>
    <w:rsid w:val="000E2C2A"/>
    <w:rsid w:val="000E6EA5"/>
    <w:rsid w:val="000E700B"/>
    <w:rsid w:val="000E7B4E"/>
    <w:rsid w:val="000F34E9"/>
    <w:rsid w:val="000F42F5"/>
    <w:rsid w:val="000F4C38"/>
    <w:rsid w:val="000F6C21"/>
    <w:rsid w:val="001016C3"/>
    <w:rsid w:val="00101F23"/>
    <w:rsid w:val="0010328E"/>
    <w:rsid w:val="00103FF4"/>
    <w:rsid w:val="0010419C"/>
    <w:rsid w:val="0010518F"/>
    <w:rsid w:val="00107575"/>
    <w:rsid w:val="001078FE"/>
    <w:rsid w:val="00107E5C"/>
    <w:rsid w:val="001138EF"/>
    <w:rsid w:val="0011543F"/>
    <w:rsid w:val="001211DA"/>
    <w:rsid w:val="001215A7"/>
    <w:rsid w:val="00123171"/>
    <w:rsid w:val="0012533F"/>
    <w:rsid w:val="0012659D"/>
    <w:rsid w:val="001268F7"/>
    <w:rsid w:val="00126A29"/>
    <w:rsid w:val="00126DC5"/>
    <w:rsid w:val="00131E3A"/>
    <w:rsid w:val="00132CF4"/>
    <w:rsid w:val="00133119"/>
    <w:rsid w:val="001331CC"/>
    <w:rsid w:val="001334C6"/>
    <w:rsid w:val="001350D1"/>
    <w:rsid w:val="001379E9"/>
    <w:rsid w:val="001410A4"/>
    <w:rsid w:val="0014118D"/>
    <w:rsid w:val="00142B59"/>
    <w:rsid w:val="001434FD"/>
    <w:rsid w:val="001458E0"/>
    <w:rsid w:val="0015087E"/>
    <w:rsid w:val="00151CBF"/>
    <w:rsid w:val="00156FDB"/>
    <w:rsid w:val="00157A15"/>
    <w:rsid w:val="00161823"/>
    <w:rsid w:val="00162925"/>
    <w:rsid w:val="00167DC9"/>
    <w:rsid w:val="00170979"/>
    <w:rsid w:val="00172F2D"/>
    <w:rsid w:val="001756B9"/>
    <w:rsid w:val="00176673"/>
    <w:rsid w:val="001767D5"/>
    <w:rsid w:val="00184C67"/>
    <w:rsid w:val="00185E63"/>
    <w:rsid w:val="0018650C"/>
    <w:rsid w:val="0019151D"/>
    <w:rsid w:val="00191AB9"/>
    <w:rsid w:val="00195E7A"/>
    <w:rsid w:val="001A0282"/>
    <w:rsid w:val="001A057E"/>
    <w:rsid w:val="001A0B5D"/>
    <w:rsid w:val="001A545D"/>
    <w:rsid w:val="001A54B1"/>
    <w:rsid w:val="001A5C44"/>
    <w:rsid w:val="001A735C"/>
    <w:rsid w:val="001B02AB"/>
    <w:rsid w:val="001B0DBF"/>
    <w:rsid w:val="001B69CA"/>
    <w:rsid w:val="001B6ED8"/>
    <w:rsid w:val="001B77C3"/>
    <w:rsid w:val="001D0DB0"/>
    <w:rsid w:val="001D0DEA"/>
    <w:rsid w:val="001D17B0"/>
    <w:rsid w:val="001D4B60"/>
    <w:rsid w:val="001E2442"/>
    <w:rsid w:val="001E4550"/>
    <w:rsid w:val="001E5068"/>
    <w:rsid w:val="001E6376"/>
    <w:rsid w:val="001E6811"/>
    <w:rsid w:val="001F04CC"/>
    <w:rsid w:val="001F32C7"/>
    <w:rsid w:val="001F551D"/>
    <w:rsid w:val="001F64C7"/>
    <w:rsid w:val="001F767D"/>
    <w:rsid w:val="001F7F68"/>
    <w:rsid w:val="00206E42"/>
    <w:rsid w:val="00207961"/>
    <w:rsid w:val="002127C5"/>
    <w:rsid w:val="002132C1"/>
    <w:rsid w:val="00213309"/>
    <w:rsid w:val="00214A87"/>
    <w:rsid w:val="00214F03"/>
    <w:rsid w:val="00217F42"/>
    <w:rsid w:val="002202F2"/>
    <w:rsid w:val="00223179"/>
    <w:rsid w:val="002243CD"/>
    <w:rsid w:val="00235F37"/>
    <w:rsid w:val="002363A8"/>
    <w:rsid w:val="00242CFE"/>
    <w:rsid w:val="002468EB"/>
    <w:rsid w:val="00246CE0"/>
    <w:rsid w:val="00251789"/>
    <w:rsid w:val="00252320"/>
    <w:rsid w:val="00260D14"/>
    <w:rsid w:val="00261AAF"/>
    <w:rsid w:val="00261CC3"/>
    <w:rsid w:val="00262222"/>
    <w:rsid w:val="00262C1E"/>
    <w:rsid w:val="002645C9"/>
    <w:rsid w:val="002652F3"/>
    <w:rsid w:val="00266457"/>
    <w:rsid w:val="00271F95"/>
    <w:rsid w:val="002773E0"/>
    <w:rsid w:val="00277CAC"/>
    <w:rsid w:val="0028198F"/>
    <w:rsid w:val="00284100"/>
    <w:rsid w:val="00284843"/>
    <w:rsid w:val="0028515B"/>
    <w:rsid w:val="002865AE"/>
    <w:rsid w:val="00286A77"/>
    <w:rsid w:val="0028712C"/>
    <w:rsid w:val="0029024C"/>
    <w:rsid w:val="00293242"/>
    <w:rsid w:val="00293356"/>
    <w:rsid w:val="002952CA"/>
    <w:rsid w:val="002A3AE1"/>
    <w:rsid w:val="002A4815"/>
    <w:rsid w:val="002A5EFE"/>
    <w:rsid w:val="002B01E2"/>
    <w:rsid w:val="002B0FF5"/>
    <w:rsid w:val="002B1C7F"/>
    <w:rsid w:val="002B2369"/>
    <w:rsid w:val="002B3649"/>
    <w:rsid w:val="002B3FF4"/>
    <w:rsid w:val="002B5376"/>
    <w:rsid w:val="002B5920"/>
    <w:rsid w:val="002C1F5E"/>
    <w:rsid w:val="002C2A5B"/>
    <w:rsid w:val="002C2D3E"/>
    <w:rsid w:val="002C2E7C"/>
    <w:rsid w:val="002C58A5"/>
    <w:rsid w:val="002C7A67"/>
    <w:rsid w:val="002D11AA"/>
    <w:rsid w:val="002D21B2"/>
    <w:rsid w:val="002D287A"/>
    <w:rsid w:val="002D2BCB"/>
    <w:rsid w:val="002D4E33"/>
    <w:rsid w:val="002E11D1"/>
    <w:rsid w:val="002E3773"/>
    <w:rsid w:val="002E513F"/>
    <w:rsid w:val="002E5D50"/>
    <w:rsid w:val="002E6394"/>
    <w:rsid w:val="002E6B6C"/>
    <w:rsid w:val="002F05F1"/>
    <w:rsid w:val="002F1FF3"/>
    <w:rsid w:val="002F2771"/>
    <w:rsid w:val="002F3B75"/>
    <w:rsid w:val="002F44D2"/>
    <w:rsid w:val="002F4955"/>
    <w:rsid w:val="00301C87"/>
    <w:rsid w:val="00303EAB"/>
    <w:rsid w:val="00304730"/>
    <w:rsid w:val="00310AAB"/>
    <w:rsid w:val="00312046"/>
    <w:rsid w:val="003137E2"/>
    <w:rsid w:val="00315EDB"/>
    <w:rsid w:val="00324897"/>
    <w:rsid w:val="00325EAC"/>
    <w:rsid w:val="00326215"/>
    <w:rsid w:val="00330361"/>
    <w:rsid w:val="003312CF"/>
    <w:rsid w:val="00332EA2"/>
    <w:rsid w:val="00333B90"/>
    <w:rsid w:val="003347F5"/>
    <w:rsid w:val="00335360"/>
    <w:rsid w:val="003369CF"/>
    <w:rsid w:val="00341844"/>
    <w:rsid w:val="00341DE9"/>
    <w:rsid w:val="00341FFD"/>
    <w:rsid w:val="0034564C"/>
    <w:rsid w:val="00347A30"/>
    <w:rsid w:val="00347FB0"/>
    <w:rsid w:val="00350342"/>
    <w:rsid w:val="003514C5"/>
    <w:rsid w:val="00364C91"/>
    <w:rsid w:val="00367E83"/>
    <w:rsid w:val="003751C6"/>
    <w:rsid w:val="003759E0"/>
    <w:rsid w:val="00377418"/>
    <w:rsid w:val="00384221"/>
    <w:rsid w:val="00387B35"/>
    <w:rsid w:val="00390A4F"/>
    <w:rsid w:val="00395612"/>
    <w:rsid w:val="00396E00"/>
    <w:rsid w:val="003A1FB6"/>
    <w:rsid w:val="003A207C"/>
    <w:rsid w:val="003A2816"/>
    <w:rsid w:val="003B129A"/>
    <w:rsid w:val="003B2D84"/>
    <w:rsid w:val="003B3BD3"/>
    <w:rsid w:val="003B6AF3"/>
    <w:rsid w:val="003B77D7"/>
    <w:rsid w:val="003C0D6D"/>
    <w:rsid w:val="003C27F8"/>
    <w:rsid w:val="003C38CB"/>
    <w:rsid w:val="003C63BA"/>
    <w:rsid w:val="003C64F4"/>
    <w:rsid w:val="003D0709"/>
    <w:rsid w:val="003D18B4"/>
    <w:rsid w:val="003D1CEF"/>
    <w:rsid w:val="003D2D7C"/>
    <w:rsid w:val="003D40A5"/>
    <w:rsid w:val="003D611C"/>
    <w:rsid w:val="003D631C"/>
    <w:rsid w:val="003D6A28"/>
    <w:rsid w:val="003E1930"/>
    <w:rsid w:val="003E46C4"/>
    <w:rsid w:val="003E68C6"/>
    <w:rsid w:val="003F0129"/>
    <w:rsid w:val="003F11AB"/>
    <w:rsid w:val="003F133D"/>
    <w:rsid w:val="003F6272"/>
    <w:rsid w:val="00402C78"/>
    <w:rsid w:val="004034E3"/>
    <w:rsid w:val="0040552D"/>
    <w:rsid w:val="004070BF"/>
    <w:rsid w:val="0041515D"/>
    <w:rsid w:val="004152B3"/>
    <w:rsid w:val="00415483"/>
    <w:rsid w:val="00417840"/>
    <w:rsid w:val="004202AB"/>
    <w:rsid w:val="00420E73"/>
    <w:rsid w:val="00421CFE"/>
    <w:rsid w:val="00421DAF"/>
    <w:rsid w:val="0043019C"/>
    <w:rsid w:val="00437C2F"/>
    <w:rsid w:val="00444014"/>
    <w:rsid w:val="00447116"/>
    <w:rsid w:val="0044754A"/>
    <w:rsid w:val="00447745"/>
    <w:rsid w:val="00447882"/>
    <w:rsid w:val="0045014B"/>
    <w:rsid w:val="00450E98"/>
    <w:rsid w:val="00456DEC"/>
    <w:rsid w:val="00463798"/>
    <w:rsid w:val="00464910"/>
    <w:rsid w:val="00471858"/>
    <w:rsid w:val="00473730"/>
    <w:rsid w:val="004744A1"/>
    <w:rsid w:val="0047570F"/>
    <w:rsid w:val="00481BFE"/>
    <w:rsid w:val="00481EFC"/>
    <w:rsid w:val="00482505"/>
    <w:rsid w:val="00483D29"/>
    <w:rsid w:val="004870D8"/>
    <w:rsid w:val="00490423"/>
    <w:rsid w:val="00490D90"/>
    <w:rsid w:val="00490E0C"/>
    <w:rsid w:val="00491736"/>
    <w:rsid w:val="004926F6"/>
    <w:rsid w:val="00494611"/>
    <w:rsid w:val="00494A04"/>
    <w:rsid w:val="00494AE3"/>
    <w:rsid w:val="0049652E"/>
    <w:rsid w:val="004A2177"/>
    <w:rsid w:val="004A298E"/>
    <w:rsid w:val="004A4428"/>
    <w:rsid w:val="004A5075"/>
    <w:rsid w:val="004A774B"/>
    <w:rsid w:val="004B2528"/>
    <w:rsid w:val="004B78F7"/>
    <w:rsid w:val="004C024B"/>
    <w:rsid w:val="004C0DFB"/>
    <w:rsid w:val="004C2FD5"/>
    <w:rsid w:val="004C3A88"/>
    <w:rsid w:val="004D3D4B"/>
    <w:rsid w:val="004D4D69"/>
    <w:rsid w:val="004D5292"/>
    <w:rsid w:val="004D5B0E"/>
    <w:rsid w:val="004D5FFE"/>
    <w:rsid w:val="004E16BE"/>
    <w:rsid w:val="004E496E"/>
    <w:rsid w:val="004E5476"/>
    <w:rsid w:val="004E6B7B"/>
    <w:rsid w:val="004E7A9C"/>
    <w:rsid w:val="004F0240"/>
    <w:rsid w:val="004F048F"/>
    <w:rsid w:val="004F050B"/>
    <w:rsid w:val="004F530F"/>
    <w:rsid w:val="004F6810"/>
    <w:rsid w:val="005012A2"/>
    <w:rsid w:val="00501C94"/>
    <w:rsid w:val="00502E45"/>
    <w:rsid w:val="00504464"/>
    <w:rsid w:val="005072B3"/>
    <w:rsid w:val="005103E2"/>
    <w:rsid w:val="00510E29"/>
    <w:rsid w:val="005129F6"/>
    <w:rsid w:val="00512ED4"/>
    <w:rsid w:val="00520AF9"/>
    <w:rsid w:val="00520B76"/>
    <w:rsid w:val="00531656"/>
    <w:rsid w:val="005355EB"/>
    <w:rsid w:val="00537858"/>
    <w:rsid w:val="00542EAC"/>
    <w:rsid w:val="005434AF"/>
    <w:rsid w:val="00544ED9"/>
    <w:rsid w:val="005460DA"/>
    <w:rsid w:val="00550FA0"/>
    <w:rsid w:val="00553D21"/>
    <w:rsid w:val="005569B5"/>
    <w:rsid w:val="005576F1"/>
    <w:rsid w:val="005632A1"/>
    <w:rsid w:val="0056490F"/>
    <w:rsid w:val="00566C7C"/>
    <w:rsid w:val="00567BC1"/>
    <w:rsid w:val="00571ED8"/>
    <w:rsid w:val="00575671"/>
    <w:rsid w:val="00582658"/>
    <w:rsid w:val="00590BB0"/>
    <w:rsid w:val="00591B8F"/>
    <w:rsid w:val="00592694"/>
    <w:rsid w:val="00593D32"/>
    <w:rsid w:val="00595C06"/>
    <w:rsid w:val="00596710"/>
    <w:rsid w:val="00597F2F"/>
    <w:rsid w:val="005A01AB"/>
    <w:rsid w:val="005A0F76"/>
    <w:rsid w:val="005A1C43"/>
    <w:rsid w:val="005A2CFC"/>
    <w:rsid w:val="005A68F1"/>
    <w:rsid w:val="005A7B88"/>
    <w:rsid w:val="005B0085"/>
    <w:rsid w:val="005B1BE3"/>
    <w:rsid w:val="005B3EE3"/>
    <w:rsid w:val="005B3FDE"/>
    <w:rsid w:val="005B7CB6"/>
    <w:rsid w:val="005C073E"/>
    <w:rsid w:val="005C1BC2"/>
    <w:rsid w:val="005C2852"/>
    <w:rsid w:val="005C3419"/>
    <w:rsid w:val="005C4BEE"/>
    <w:rsid w:val="005C69C9"/>
    <w:rsid w:val="005C6B7A"/>
    <w:rsid w:val="005C6C0A"/>
    <w:rsid w:val="005D4874"/>
    <w:rsid w:val="005E0135"/>
    <w:rsid w:val="005E0416"/>
    <w:rsid w:val="005E445A"/>
    <w:rsid w:val="005E44DE"/>
    <w:rsid w:val="005E660B"/>
    <w:rsid w:val="005E6E47"/>
    <w:rsid w:val="005E7FE5"/>
    <w:rsid w:val="005F07AA"/>
    <w:rsid w:val="005F27FD"/>
    <w:rsid w:val="005F4C24"/>
    <w:rsid w:val="005F5E58"/>
    <w:rsid w:val="006013E1"/>
    <w:rsid w:val="00601DBA"/>
    <w:rsid w:val="00603A10"/>
    <w:rsid w:val="006103F6"/>
    <w:rsid w:val="00610502"/>
    <w:rsid w:val="0061398F"/>
    <w:rsid w:val="006164F4"/>
    <w:rsid w:val="00627DF0"/>
    <w:rsid w:val="00630A49"/>
    <w:rsid w:val="00630D2E"/>
    <w:rsid w:val="006317B0"/>
    <w:rsid w:val="006340D5"/>
    <w:rsid w:val="00635BC2"/>
    <w:rsid w:val="00637D60"/>
    <w:rsid w:val="00645B51"/>
    <w:rsid w:val="00646762"/>
    <w:rsid w:val="00647F58"/>
    <w:rsid w:val="00650669"/>
    <w:rsid w:val="00650A70"/>
    <w:rsid w:val="00651052"/>
    <w:rsid w:val="00651D28"/>
    <w:rsid w:val="00655CB8"/>
    <w:rsid w:val="0065657F"/>
    <w:rsid w:val="00657EC1"/>
    <w:rsid w:val="00660567"/>
    <w:rsid w:val="006655FF"/>
    <w:rsid w:val="00666F72"/>
    <w:rsid w:val="00673C9B"/>
    <w:rsid w:val="00674DE6"/>
    <w:rsid w:val="00676021"/>
    <w:rsid w:val="00676627"/>
    <w:rsid w:val="006766CF"/>
    <w:rsid w:val="00681FAD"/>
    <w:rsid w:val="0068262C"/>
    <w:rsid w:val="006876F3"/>
    <w:rsid w:val="0068784A"/>
    <w:rsid w:val="006973D3"/>
    <w:rsid w:val="006A026B"/>
    <w:rsid w:val="006A0E1E"/>
    <w:rsid w:val="006A556B"/>
    <w:rsid w:val="006B0080"/>
    <w:rsid w:val="006B2C57"/>
    <w:rsid w:val="006B6EDE"/>
    <w:rsid w:val="006B71AC"/>
    <w:rsid w:val="006C31AF"/>
    <w:rsid w:val="006C3553"/>
    <w:rsid w:val="006C3A9A"/>
    <w:rsid w:val="006C6095"/>
    <w:rsid w:val="006C7D94"/>
    <w:rsid w:val="006D2723"/>
    <w:rsid w:val="006D51E8"/>
    <w:rsid w:val="006D6B98"/>
    <w:rsid w:val="00702D72"/>
    <w:rsid w:val="00704CDB"/>
    <w:rsid w:val="00707CC3"/>
    <w:rsid w:val="007105D0"/>
    <w:rsid w:val="00710A89"/>
    <w:rsid w:val="0071376A"/>
    <w:rsid w:val="00713DA5"/>
    <w:rsid w:val="00714B7A"/>
    <w:rsid w:val="0071599A"/>
    <w:rsid w:val="00716F7D"/>
    <w:rsid w:val="0071766C"/>
    <w:rsid w:val="00717DE4"/>
    <w:rsid w:val="00723969"/>
    <w:rsid w:val="00724617"/>
    <w:rsid w:val="00724CEB"/>
    <w:rsid w:val="00725997"/>
    <w:rsid w:val="00725BF6"/>
    <w:rsid w:val="007270F2"/>
    <w:rsid w:val="00731985"/>
    <w:rsid w:val="00731E81"/>
    <w:rsid w:val="00733CC6"/>
    <w:rsid w:val="007411B6"/>
    <w:rsid w:val="007413F2"/>
    <w:rsid w:val="0074432A"/>
    <w:rsid w:val="00744410"/>
    <w:rsid w:val="0075079E"/>
    <w:rsid w:val="00753D09"/>
    <w:rsid w:val="00756535"/>
    <w:rsid w:val="0075728D"/>
    <w:rsid w:val="00762FE8"/>
    <w:rsid w:val="00763919"/>
    <w:rsid w:val="00763DCB"/>
    <w:rsid w:val="00765A0E"/>
    <w:rsid w:val="0076620F"/>
    <w:rsid w:val="00766948"/>
    <w:rsid w:val="00770835"/>
    <w:rsid w:val="00770DBF"/>
    <w:rsid w:val="007721D8"/>
    <w:rsid w:val="00776867"/>
    <w:rsid w:val="00776877"/>
    <w:rsid w:val="00777DDA"/>
    <w:rsid w:val="00786019"/>
    <w:rsid w:val="007901D7"/>
    <w:rsid w:val="007908B8"/>
    <w:rsid w:val="00790D86"/>
    <w:rsid w:val="007932F5"/>
    <w:rsid w:val="007941F1"/>
    <w:rsid w:val="00796985"/>
    <w:rsid w:val="0079705D"/>
    <w:rsid w:val="007A1069"/>
    <w:rsid w:val="007A2198"/>
    <w:rsid w:val="007A293B"/>
    <w:rsid w:val="007A6572"/>
    <w:rsid w:val="007A747D"/>
    <w:rsid w:val="007B02ED"/>
    <w:rsid w:val="007B11A4"/>
    <w:rsid w:val="007B32DE"/>
    <w:rsid w:val="007B67DC"/>
    <w:rsid w:val="007B763A"/>
    <w:rsid w:val="007B78F6"/>
    <w:rsid w:val="007C09D8"/>
    <w:rsid w:val="007C12F2"/>
    <w:rsid w:val="007C5C21"/>
    <w:rsid w:val="007C77D4"/>
    <w:rsid w:val="007C7D8E"/>
    <w:rsid w:val="007D2054"/>
    <w:rsid w:val="007D6E0A"/>
    <w:rsid w:val="007D748E"/>
    <w:rsid w:val="007E5FA4"/>
    <w:rsid w:val="007E6BDD"/>
    <w:rsid w:val="007E75F9"/>
    <w:rsid w:val="007E77F4"/>
    <w:rsid w:val="007F444A"/>
    <w:rsid w:val="007F7AA0"/>
    <w:rsid w:val="007F7BD9"/>
    <w:rsid w:val="00801476"/>
    <w:rsid w:val="008036D3"/>
    <w:rsid w:val="00803FE4"/>
    <w:rsid w:val="00805DED"/>
    <w:rsid w:val="0080601E"/>
    <w:rsid w:val="00807BD5"/>
    <w:rsid w:val="008105D8"/>
    <w:rsid w:val="00810827"/>
    <w:rsid w:val="00814279"/>
    <w:rsid w:val="00816049"/>
    <w:rsid w:val="008212AC"/>
    <w:rsid w:val="00821D0E"/>
    <w:rsid w:val="00822773"/>
    <w:rsid w:val="00830E6B"/>
    <w:rsid w:val="008324D8"/>
    <w:rsid w:val="00836223"/>
    <w:rsid w:val="008428FE"/>
    <w:rsid w:val="00844DEF"/>
    <w:rsid w:val="00844E1A"/>
    <w:rsid w:val="00846D0C"/>
    <w:rsid w:val="00851BA6"/>
    <w:rsid w:val="008527A7"/>
    <w:rsid w:val="00854047"/>
    <w:rsid w:val="00854E9F"/>
    <w:rsid w:val="0086136E"/>
    <w:rsid w:val="00861F1E"/>
    <w:rsid w:val="008621D2"/>
    <w:rsid w:val="00862330"/>
    <w:rsid w:val="00863522"/>
    <w:rsid w:val="00863B6A"/>
    <w:rsid w:val="0086518B"/>
    <w:rsid w:val="00866173"/>
    <w:rsid w:val="008676FF"/>
    <w:rsid w:val="00867BE0"/>
    <w:rsid w:val="00867C54"/>
    <w:rsid w:val="00880972"/>
    <w:rsid w:val="00882A51"/>
    <w:rsid w:val="008842A4"/>
    <w:rsid w:val="00884D6E"/>
    <w:rsid w:val="00884E4F"/>
    <w:rsid w:val="00884EC1"/>
    <w:rsid w:val="00885648"/>
    <w:rsid w:val="0089239F"/>
    <w:rsid w:val="00893F32"/>
    <w:rsid w:val="0089420E"/>
    <w:rsid w:val="00895448"/>
    <w:rsid w:val="008A1C7A"/>
    <w:rsid w:val="008A3477"/>
    <w:rsid w:val="008A46AC"/>
    <w:rsid w:val="008A5218"/>
    <w:rsid w:val="008B1163"/>
    <w:rsid w:val="008B1536"/>
    <w:rsid w:val="008B1E6D"/>
    <w:rsid w:val="008B2672"/>
    <w:rsid w:val="008B3CB5"/>
    <w:rsid w:val="008B4872"/>
    <w:rsid w:val="008B5995"/>
    <w:rsid w:val="008B5BEE"/>
    <w:rsid w:val="008B786B"/>
    <w:rsid w:val="008B7DCA"/>
    <w:rsid w:val="008C2A77"/>
    <w:rsid w:val="008C4428"/>
    <w:rsid w:val="008C4A9B"/>
    <w:rsid w:val="008C66AF"/>
    <w:rsid w:val="008C6BA4"/>
    <w:rsid w:val="008D0528"/>
    <w:rsid w:val="008D38F3"/>
    <w:rsid w:val="008D474F"/>
    <w:rsid w:val="008D63F9"/>
    <w:rsid w:val="008D6440"/>
    <w:rsid w:val="008E0CE6"/>
    <w:rsid w:val="008E3272"/>
    <w:rsid w:val="008E4A29"/>
    <w:rsid w:val="008E4D3E"/>
    <w:rsid w:val="008E6AAD"/>
    <w:rsid w:val="008F21D7"/>
    <w:rsid w:val="00901B3B"/>
    <w:rsid w:val="0090401D"/>
    <w:rsid w:val="009041C0"/>
    <w:rsid w:val="00911A18"/>
    <w:rsid w:val="009147E5"/>
    <w:rsid w:val="00920D31"/>
    <w:rsid w:val="00922ADD"/>
    <w:rsid w:val="00923C08"/>
    <w:rsid w:val="00924230"/>
    <w:rsid w:val="00930005"/>
    <w:rsid w:val="009312B0"/>
    <w:rsid w:val="00931A2C"/>
    <w:rsid w:val="00933E7D"/>
    <w:rsid w:val="00937666"/>
    <w:rsid w:val="00937BE1"/>
    <w:rsid w:val="00941A50"/>
    <w:rsid w:val="009422DC"/>
    <w:rsid w:val="00943169"/>
    <w:rsid w:val="00943C61"/>
    <w:rsid w:val="00943D4D"/>
    <w:rsid w:val="00944B89"/>
    <w:rsid w:val="00944C3B"/>
    <w:rsid w:val="00945302"/>
    <w:rsid w:val="00945D37"/>
    <w:rsid w:val="009477DE"/>
    <w:rsid w:val="009522F2"/>
    <w:rsid w:val="009553C7"/>
    <w:rsid w:val="00955ED3"/>
    <w:rsid w:val="00956C50"/>
    <w:rsid w:val="00960B55"/>
    <w:rsid w:val="00960C34"/>
    <w:rsid w:val="00961F80"/>
    <w:rsid w:val="0096543B"/>
    <w:rsid w:val="00965A46"/>
    <w:rsid w:val="00966EAE"/>
    <w:rsid w:val="00971503"/>
    <w:rsid w:val="00972D2B"/>
    <w:rsid w:val="009738D7"/>
    <w:rsid w:val="009752DA"/>
    <w:rsid w:val="00976287"/>
    <w:rsid w:val="00980ED8"/>
    <w:rsid w:val="0098171F"/>
    <w:rsid w:val="00982015"/>
    <w:rsid w:val="00986E4B"/>
    <w:rsid w:val="00986F8A"/>
    <w:rsid w:val="009876CC"/>
    <w:rsid w:val="009946A0"/>
    <w:rsid w:val="0099762C"/>
    <w:rsid w:val="009978D4"/>
    <w:rsid w:val="00997F04"/>
    <w:rsid w:val="009A257D"/>
    <w:rsid w:val="009A3725"/>
    <w:rsid w:val="009A70B9"/>
    <w:rsid w:val="009B5656"/>
    <w:rsid w:val="009B61FA"/>
    <w:rsid w:val="009B6E1F"/>
    <w:rsid w:val="009C0447"/>
    <w:rsid w:val="009C73EE"/>
    <w:rsid w:val="009C769A"/>
    <w:rsid w:val="009C7733"/>
    <w:rsid w:val="009C7F81"/>
    <w:rsid w:val="009D288D"/>
    <w:rsid w:val="009D4605"/>
    <w:rsid w:val="009D4BA4"/>
    <w:rsid w:val="009E071C"/>
    <w:rsid w:val="009E0FE7"/>
    <w:rsid w:val="009E1734"/>
    <w:rsid w:val="009E1A73"/>
    <w:rsid w:val="009F6089"/>
    <w:rsid w:val="00A00B42"/>
    <w:rsid w:val="00A03417"/>
    <w:rsid w:val="00A0559D"/>
    <w:rsid w:val="00A056E8"/>
    <w:rsid w:val="00A10969"/>
    <w:rsid w:val="00A13120"/>
    <w:rsid w:val="00A1462D"/>
    <w:rsid w:val="00A14C32"/>
    <w:rsid w:val="00A17882"/>
    <w:rsid w:val="00A22082"/>
    <w:rsid w:val="00A23F61"/>
    <w:rsid w:val="00A300DC"/>
    <w:rsid w:val="00A30833"/>
    <w:rsid w:val="00A418B2"/>
    <w:rsid w:val="00A43BFF"/>
    <w:rsid w:val="00A457CD"/>
    <w:rsid w:val="00A45BE5"/>
    <w:rsid w:val="00A4734E"/>
    <w:rsid w:val="00A47A7F"/>
    <w:rsid w:val="00A47B6E"/>
    <w:rsid w:val="00A53FEA"/>
    <w:rsid w:val="00A61406"/>
    <w:rsid w:val="00A61CF5"/>
    <w:rsid w:val="00A64808"/>
    <w:rsid w:val="00A67E51"/>
    <w:rsid w:val="00A70C79"/>
    <w:rsid w:val="00A713FD"/>
    <w:rsid w:val="00A72BE4"/>
    <w:rsid w:val="00A73D87"/>
    <w:rsid w:val="00A7671F"/>
    <w:rsid w:val="00A80704"/>
    <w:rsid w:val="00A8339C"/>
    <w:rsid w:val="00A86063"/>
    <w:rsid w:val="00A906EC"/>
    <w:rsid w:val="00A90FE9"/>
    <w:rsid w:val="00A91B51"/>
    <w:rsid w:val="00A96776"/>
    <w:rsid w:val="00A97C56"/>
    <w:rsid w:val="00AA062B"/>
    <w:rsid w:val="00AA0EE0"/>
    <w:rsid w:val="00AA1B9A"/>
    <w:rsid w:val="00AA26EB"/>
    <w:rsid w:val="00AA4F9A"/>
    <w:rsid w:val="00AA53FC"/>
    <w:rsid w:val="00AA67C7"/>
    <w:rsid w:val="00AA68E1"/>
    <w:rsid w:val="00AB088C"/>
    <w:rsid w:val="00AB3CFF"/>
    <w:rsid w:val="00AB77E8"/>
    <w:rsid w:val="00AB79F0"/>
    <w:rsid w:val="00AC088B"/>
    <w:rsid w:val="00AC2F2C"/>
    <w:rsid w:val="00AC5347"/>
    <w:rsid w:val="00AD33FE"/>
    <w:rsid w:val="00AD73C6"/>
    <w:rsid w:val="00AE1441"/>
    <w:rsid w:val="00AE1657"/>
    <w:rsid w:val="00AE1FA2"/>
    <w:rsid w:val="00AF06C9"/>
    <w:rsid w:val="00AF16A7"/>
    <w:rsid w:val="00AF194C"/>
    <w:rsid w:val="00AF7381"/>
    <w:rsid w:val="00AF7B5B"/>
    <w:rsid w:val="00B00FEC"/>
    <w:rsid w:val="00B02329"/>
    <w:rsid w:val="00B033EF"/>
    <w:rsid w:val="00B03F91"/>
    <w:rsid w:val="00B06526"/>
    <w:rsid w:val="00B075E1"/>
    <w:rsid w:val="00B07E4D"/>
    <w:rsid w:val="00B15958"/>
    <w:rsid w:val="00B174AA"/>
    <w:rsid w:val="00B20E7B"/>
    <w:rsid w:val="00B216B4"/>
    <w:rsid w:val="00B21CE5"/>
    <w:rsid w:val="00B238B3"/>
    <w:rsid w:val="00B2501D"/>
    <w:rsid w:val="00B27281"/>
    <w:rsid w:val="00B413D2"/>
    <w:rsid w:val="00B437BD"/>
    <w:rsid w:val="00B44EDA"/>
    <w:rsid w:val="00B51E95"/>
    <w:rsid w:val="00B52653"/>
    <w:rsid w:val="00B57CFB"/>
    <w:rsid w:val="00B6023C"/>
    <w:rsid w:val="00B615F7"/>
    <w:rsid w:val="00B63D49"/>
    <w:rsid w:val="00B63DB7"/>
    <w:rsid w:val="00B64C2F"/>
    <w:rsid w:val="00B660DB"/>
    <w:rsid w:val="00B7196B"/>
    <w:rsid w:val="00B71ACB"/>
    <w:rsid w:val="00B7253C"/>
    <w:rsid w:val="00B758BF"/>
    <w:rsid w:val="00B8084A"/>
    <w:rsid w:val="00B80A51"/>
    <w:rsid w:val="00B84184"/>
    <w:rsid w:val="00B843A1"/>
    <w:rsid w:val="00B8511D"/>
    <w:rsid w:val="00B853D5"/>
    <w:rsid w:val="00B86333"/>
    <w:rsid w:val="00B930B2"/>
    <w:rsid w:val="00B96435"/>
    <w:rsid w:val="00B9653E"/>
    <w:rsid w:val="00BA1488"/>
    <w:rsid w:val="00BA5FB9"/>
    <w:rsid w:val="00BA684C"/>
    <w:rsid w:val="00BA7D5C"/>
    <w:rsid w:val="00BB0784"/>
    <w:rsid w:val="00BB0F1E"/>
    <w:rsid w:val="00BB29A1"/>
    <w:rsid w:val="00BB38D6"/>
    <w:rsid w:val="00BB61AB"/>
    <w:rsid w:val="00BB6376"/>
    <w:rsid w:val="00BC066C"/>
    <w:rsid w:val="00BC20DC"/>
    <w:rsid w:val="00BC23FA"/>
    <w:rsid w:val="00BC318A"/>
    <w:rsid w:val="00BC5C61"/>
    <w:rsid w:val="00BC5CB3"/>
    <w:rsid w:val="00BC6BC3"/>
    <w:rsid w:val="00BD0A20"/>
    <w:rsid w:val="00BD0FBD"/>
    <w:rsid w:val="00BD2CAF"/>
    <w:rsid w:val="00BD36B7"/>
    <w:rsid w:val="00BD3E3D"/>
    <w:rsid w:val="00BD4853"/>
    <w:rsid w:val="00BD4F8E"/>
    <w:rsid w:val="00BD6B63"/>
    <w:rsid w:val="00BE05B4"/>
    <w:rsid w:val="00BE0B56"/>
    <w:rsid w:val="00BE10AD"/>
    <w:rsid w:val="00BE5589"/>
    <w:rsid w:val="00BE6D05"/>
    <w:rsid w:val="00BF0005"/>
    <w:rsid w:val="00BF1954"/>
    <w:rsid w:val="00BF7591"/>
    <w:rsid w:val="00C0218D"/>
    <w:rsid w:val="00C034D2"/>
    <w:rsid w:val="00C12479"/>
    <w:rsid w:val="00C159C3"/>
    <w:rsid w:val="00C162F0"/>
    <w:rsid w:val="00C2080D"/>
    <w:rsid w:val="00C234AE"/>
    <w:rsid w:val="00C23F39"/>
    <w:rsid w:val="00C241FE"/>
    <w:rsid w:val="00C26E5B"/>
    <w:rsid w:val="00C35AE6"/>
    <w:rsid w:val="00C36506"/>
    <w:rsid w:val="00C370A6"/>
    <w:rsid w:val="00C37380"/>
    <w:rsid w:val="00C37871"/>
    <w:rsid w:val="00C37C23"/>
    <w:rsid w:val="00C40C05"/>
    <w:rsid w:val="00C43849"/>
    <w:rsid w:val="00C44828"/>
    <w:rsid w:val="00C456E2"/>
    <w:rsid w:val="00C470BA"/>
    <w:rsid w:val="00C50C8F"/>
    <w:rsid w:val="00C51EF9"/>
    <w:rsid w:val="00C52BBE"/>
    <w:rsid w:val="00C54FC0"/>
    <w:rsid w:val="00C55F11"/>
    <w:rsid w:val="00C564B2"/>
    <w:rsid w:val="00C61A15"/>
    <w:rsid w:val="00C622FB"/>
    <w:rsid w:val="00C6625F"/>
    <w:rsid w:val="00C678A4"/>
    <w:rsid w:val="00C71137"/>
    <w:rsid w:val="00C77AED"/>
    <w:rsid w:val="00C821F6"/>
    <w:rsid w:val="00C83E18"/>
    <w:rsid w:val="00C87C54"/>
    <w:rsid w:val="00C91085"/>
    <w:rsid w:val="00C926E1"/>
    <w:rsid w:val="00C95141"/>
    <w:rsid w:val="00C95F1F"/>
    <w:rsid w:val="00CA2CE7"/>
    <w:rsid w:val="00CA3B6E"/>
    <w:rsid w:val="00CA40ED"/>
    <w:rsid w:val="00CA6156"/>
    <w:rsid w:val="00CA6842"/>
    <w:rsid w:val="00CA6DED"/>
    <w:rsid w:val="00CB5F07"/>
    <w:rsid w:val="00CB6DFD"/>
    <w:rsid w:val="00CC49BE"/>
    <w:rsid w:val="00CC4C8F"/>
    <w:rsid w:val="00CC4EB7"/>
    <w:rsid w:val="00CC68C9"/>
    <w:rsid w:val="00CD0402"/>
    <w:rsid w:val="00CD05C4"/>
    <w:rsid w:val="00CD21A0"/>
    <w:rsid w:val="00CD2C1D"/>
    <w:rsid w:val="00CE2C7D"/>
    <w:rsid w:val="00CE2E4B"/>
    <w:rsid w:val="00CE33CA"/>
    <w:rsid w:val="00CE3BFE"/>
    <w:rsid w:val="00CE5684"/>
    <w:rsid w:val="00CE629F"/>
    <w:rsid w:val="00CF0619"/>
    <w:rsid w:val="00CF1088"/>
    <w:rsid w:val="00CF4EE8"/>
    <w:rsid w:val="00CF58EF"/>
    <w:rsid w:val="00D01DC1"/>
    <w:rsid w:val="00D055E9"/>
    <w:rsid w:val="00D066BC"/>
    <w:rsid w:val="00D0708B"/>
    <w:rsid w:val="00D12E61"/>
    <w:rsid w:val="00D1476D"/>
    <w:rsid w:val="00D147DF"/>
    <w:rsid w:val="00D179A7"/>
    <w:rsid w:val="00D20F7A"/>
    <w:rsid w:val="00D26687"/>
    <w:rsid w:val="00D42E8C"/>
    <w:rsid w:val="00D45263"/>
    <w:rsid w:val="00D45D0F"/>
    <w:rsid w:val="00D47BE7"/>
    <w:rsid w:val="00D50BA1"/>
    <w:rsid w:val="00D513BC"/>
    <w:rsid w:val="00D51C07"/>
    <w:rsid w:val="00D52147"/>
    <w:rsid w:val="00D528FF"/>
    <w:rsid w:val="00D552C1"/>
    <w:rsid w:val="00D5704F"/>
    <w:rsid w:val="00D57E08"/>
    <w:rsid w:val="00D61DD2"/>
    <w:rsid w:val="00D62567"/>
    <w:rsid w:val="00D637EB"/>
    <w:rsid w:val="00D64880"/>
    <w:rsid w:val="00D64ADD"/>
    <w:rsid w:val="00D66358"/>
    <w:rsid w:val="00D70399"/>
    <w:rsid w:val="00D710E8"/>
    <w:rsid w:val="00D755EB"/>
    <w:rsid w:val="00D75B0C"/>
    <w:rsid w:val="00D76217"/>
    <w:rsid w:val="00D810E0"/>
    <w:rsid w:val="00D81E52"/>
    <w:rsid w:val="00D848C5"/>
    <w:rsid w:val="00D84A89"/>
    <w:rsid w:val="00D84FEF"/>
    <w:rsid w:val="00D859A0"/>
    <w:rsid w:val="00D87086"/>
    <w:rsid w:val="00D962A1"/>
    <w:rsid w:val="00DA0B2F"/>
    <w:rsid w:val="00DA16C9"/>
    <w:rsid w:val="00DA1D41"/>
    <w:rsid w:val="00DA1E15"/>
    <w:rsid w:val="00DA265C"/>
    <w:rsid w:val="00DA34D4"/>
    <w:rsid w:val="00DA4027"/>
    <w:rsid w:val="00DA54C8"/>
    <w:rsid w:val="00DA7343"/>
    <w:rsid w:val="00DB5C4C"/>
    <w:rsid w:val="00DB5D02"/>
    <w:rsid w:val="00DC286B"/>
    <w:rsid w:val="00DC5F41"/>
    <w:rsid w:val="00DC61CF"/>
    <w:rsid w:val="00DC6767"/>
    <w:rsid w:val="00DC6949"/>
    <w:rsid w:val="00DD11ED"/>
    <w:rsid w:val="00DD120F"/>
    <w:rsid w:val="00DD6956"/>
    <w:rsid w:val="00DD7AB2"/>
    <w:rsid w:val="00DD7B00"/>
    <w:rsid w:val="00DE3FCE"/>
    <w:rsid w:val="00DE6ACD"/>
    <w:rsid w:val="00DF0A10"/>
    <w:rsid w:val="00DF4851"/>
    <w:rsid w:val="00DF77DF"/>
    <w:rsid w:val="00DF7BAE"/>
    <w:rsid w:val="00E0189B"/>
    <w:rsid w:val="00E02BE4"/>
    <w:rsid w:val="00E0311D"/>
    <w:rsid w:val="00E077E9"/>
    <w:rsid w:val="00E07F62"/>
    <w:rsid w:val="00E12EA6"/>
    <w:rsid w:val="00E16D36"/>
    <w:rsid w:val="00E21769"/>
    <w:rsid w:val="00E24E87"/>
    <w:rsid w:val="00E25551"/>
    <w:rsid w:val="00E26902"/>
    <w:rsid w:val="00E26BF9"/>
    <w:rsid w:val="00E30125"/>
    <w:rsid w:val="00E316C7"/>
    <w:rsid w:val="00E32367"/>
    <w:rsid w:val="00E36DA3"/>
    <w:rsid w:val="00E37BFA"/>
    <w:rsid w:val="00E40DE9"/>
    <w:rsid w:val="00E41AA2"/>
    <w:rsid w:val="00E4386A"/>
    <w:rsid w:val="00E463A5"/>
    <w:rsid w:val="00E5695A"/>
    <w:rsid w:val="00E60A3A"/>
    <w:rsid w:val="00E61114"/>
    <w:rsid w:val="00E676B9"/>
    <w:rsid w:val="00E71E09"/>
    <w:rsid w:val="00E73587"/>
    <w:rsid w:val="00E738BD"/>
    <w:rsid w:val="00E77624"/>
    <w:rsid w:val="00E81142"/>
    <w:rsid w:val="00E82821"/>
    <w:rsid w:val="00E82F9E"/>
    <w:rsid w:val="00E84897"/>
    <w:rsid w:val="00E84A3D"/>
    <w:rsid w:val="00E87824"/>
    <w:rsid w:val="00E90E41"/>
    <w:rsid w:val="00E96D6C"/>
    <w:rsid w:val="00EA37A2"/>
    <w:rsid w:val="00EA407E"/>
    <w:rsid w:val="00EA5650"/>
    <w:rsid w:val="00EA7EFF"/>
    <w:rsid w:val="00EB1BA0"/>
    <w:rsid w:val="00EB2E2C"/>
    <w:rsid w:val="00EB2F64"/>
    <w:rsid w:val="00EB3425"/>
    <w:rsid w:val="00EB5A3B"/>
    <w:rsid w:val="00EC0AC4"/>
    <w:rsid w:val="00EC0DA8"/>
    <w:rsid w:val="00EC10B2"/>
    <w:rsid w:val="00EC5E31"/>
    <w:rsid w:val="00EC6E92"/>
    <w:rsid w:val="00EC747F"/>
    <w:rsid w:val="00ED10C8"/>
    <w:rsid w:val="00ED5ABE"/>
    <w:rsid w:val="00EE4C5D"/>
    <w:rsid w:val="00EF0222"/>
    <w:rsid w:val="00F00305"/>
    <w:rsid w:val="00F00E69"/>
    <w:rsid w:val="00F016B7"/>
    <w:rsid w:val="00F021A1"/>
    <w:rsid w:val="00F03070"/>
    <w:rsid w:val="00F06755"/>
    <w:rsid w:val="00F06A5E"/>
    <w:rsid w:val="00F105D3"/>
    <w:rsid w:val="00F1374A"/>
    <w:rsid w:val="00F1426D"/>
    <w:rsid w:val="00F14A6A"/>
    <w:rsid w:val="00F16603"/>
    <w:rsid w:val="00F17D60"/>
    <w:rsid w:val="00F217A9"/>
    <w:rsid w:val="00F26490"/>
    <w:rsid w:val="00F26891"/>
    <w:rsid w:val="00F35180"/>
    <w:rsid w:val="00F35BC4"/>
    <w:rsid w:val="00F41782"/>
    <w:rsid w:val="00F41C8B"/>
    <w:rsid w:val="00F4226D"/>
    <w:rsid w:val="00F431C9"/>
    <w:rsid w:val="00F43E07"/>
    <w:rsid w:val="00F51399"/>
    <w:rsid w:val="00F52659"/>
    <w:rsid w:val="00F531D7"/>
    <w:rsid w:val="00F55073"/>
    <w:rsid w:val="00F648B3"/>
    <w:rsid w:val="00F71078"/>
    <w:rsid w:val="00F74CF3"/>
    <w:rsid w:val="00F7563F"/>
    <w:rsid w:val="00F77F40"/>
    <w:rsid w:val="00F801EC"/>
    <w:rsid w:val="00F825F1"/>
    <w:rsid w:val="00F8791D"/>
    <w:rsid w:val="00F87A2F"/>
    <w:rsid w:val="00F9155D"/>
    <w:rsid w:val="00F92C17"/>
    <w:rsid w:val="00F937D0"/>
    <w:rsid w:val="00F973A5"/>
    <w:rsid w:val="00FA0158"/>
    <w:rsid w:val="00FA3E80"/>
    <w:rsid w:val="00FA5755"/>
    <w:rsid w:val="00FA6151"/>
    <w:rsid w:val="00FA6582"/>
    <w:rsid w:val="00FB0152"/>
    <w:rsid w:val="00FB1B3E"/>
    <w:rsid w:val="00FB2D92"/>
    <w:rsid w:val="00FB39DD"/>
    <w:rsid w:val="00FB40BD"/>
    <w:rsid w:val="00FB632F"/>
    <w:rsid w:val="00FB6E60"/>
    <w:rsid w:val="00FC3AA3"/>
    <w:rsid w:val="00FC3EFD"/>
    <w:rsid w:val="00FC4170"/>
    <w:rsid w:val="00FC5CEA"/>
    <w:rsid w:val="00FD0BFA"/>
    <w:rsid w:val="00FD25FC"/>
    <w:rsid w:val="00FD5A39"/>
    <w:rsid w:val="00FD63C8"/>
    <w:rsid w:val="00FD699D"/>
    <w:rsid w:val="00FE1367"/>
    <w:rsid w:val="00FE14E3"/>
    <w:rsid w:val="00FE2C21"/>
    <w:rsid w:val="00FE2CF9"/>
    <w:rsid w:val="00FE2D95"/>
    <w:rsid w:val="00FE2DB5"/>
    <w:rsid w:val="00FF2133"/>
    <w:rsid w:val="00FF218E"/>
    <w:rsid w:val="00FF26A7"/>
    <w:rsid w:val="00FF37FD"/>
    <w:rsid w:val="00FF6C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F9E"/>
  </w:style>
  <w:style w:type="paragraph" w:styleId="Heading1">
    <w:name w:val="heading 1"/>
    <w:basedOn w:val="Normal"/>
    <w:next w:val="Normal"/>
    <w:link w:val="Heading1Char"/>
    <w:uiPriority w:val="9"/>
    <w:qFormat/>
    <w:rsid w:val="0000493A"/>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00493A"/>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493A"/>
    <w:pPr>
      <w:keepNext/>
      <w:keepLines/>
      <w:spacing w:before="40" w:after="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493A"/>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00493A"/>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00493A"/>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00493A"/>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00493A"/>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00493A"/>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00493A"/>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00493A"/>
    <w:rPr>
      <w:i/>
      <w:iCs/>
    </w:rPr>
  </w:style>
  <w:style w:type="paragraph" w:styleId="Header">
    <w:name w:val="header"/>
    <w:basedOn w:val="Normal"/>
    <w:link w:val="HeaderChar"/>
    <w:uiPriority w:val="99"/>
    <w:unhideWhenUsed/>
    <w:rsid w:val="00483D29"/>
    <w:pPr>
      <w:tabs>
        <w:tab w:val="center" w:pos="4513"/>
        <w:tab w:val="right" w:pos="9026"/>
      </w:tabs>
      <w:spacing w:after="0"/>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spacing w:after="0"/>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unhideWhenUsed/>
    <w:rsid w:val="00F35BC4"/>
    <w:pPr>
      <w:spacing w:before="100" w:beforeAutospacing="1" w:after="100" w:afterAutospacing="1"/>
    </w:pPr>
    <w:rPr>
      <w:rFonts w:ascii="Times New Roman" w:eastAsia="Times New Roman" w:hAnsi="Times New Roman" w:cs="Times New Roman"/>
      <w:sz w:val="24"/>
      <w:szCs w:val="24"/>
      <w:lang w:eastAsia="en-GB"/>
    </w:rPr>
  </w:style>
  <w:style w:type="paragraph" w:styleId="NoSpacing">
    <w:name w:val="No Spacing"/>
    <w:uiPriority w:val="1"/>
    <w:qFormat/>
    <w:rsid w:val="0000493A"/>
    <w:pPr>
      <w:spacing w:after="0"/>
    </w:pPr>
  </w:style>
  <w:style w:type="paragraph" w:customStyle="1" w:styleId="dcr-1vtk2mf">
    <w:name w:val="dcr-1vtk2mf"/>
    <w:basedOn w:val="Normal"/>
    <w:rsid w:val="00D76217"/>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00493A"/>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0049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493A"/>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493A"/>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00493A"/>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00493A"/>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00493A"/>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00493A"/>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00493A"/>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00493A"/>
    <w:rPr>
      <w:b/>
      <w:bCs/>
      <w:smallCaps/>
      <w:color w:val="44546A" w:themeColor="text2"/>
    </w:rPr>
  </w:style>
  <w:style w:type="paragraph" w:styleId="Title">
    <w:name w:val="Title"/>
    <w:basedOn w:val="Normal"/>
    <w:next w:val="Normal"/>
    <w:link w:val="TitleChar"/>
    <w:uiPriority w:val="10"/>
    <w:qFormat/>
    <w:rsid w:val="0000493A"/>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00493A"/>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00493A"/>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00493A"/>
    <w:rPr>
      <w:rFonts w:asciiTheme="majorHAnsi" w:eastAsiaTheme="majorEastAsia" w:hAnsiTheme="majorHAnsi" w:cstheme="majorBidi"/>
      <w:color w:val="4472C4" w:themeColor="accent1"/>
      <w:sz w:val="28"/>
      <w:szCs w:val="28"/>
    </w:rPr>
  </w:style>
  <w:style w:type="paragraph" w:styleId="Quote">
    <w:name w:val="Quote"/>
    <w:basedOn w:val="Normal"/>
    <w:next w:val="Normal"/>
    <w:link w:val="QuoteChar"/>
    <w:uiPriority w:val="29"/>
    <w:qFormat/>
    <w:rsid w:val="0000493A"/>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00493A"/>
    <w:rPr>
      <w:color w:val="44546A" w:themeColor="text2"/>
      <w:sz w:val="24"/>
      <w:szCs w:val="24"/>
    </w:rPr>
  </w:style>
  <w:style w:type="paragraph" w:styleId="IntenseQuote">
    <w:name w:val="Intense Quote"/>
    <w:basedOn w:val="Normal"/>
    <w:next w:val="Normal"/>
    <w:link w:val="IntenseQuoteChar"/>
    <w:uiPriority w:val="30"/>
    <w:qFormat/>
    <w:rsid w:val="0000493A"/>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00493A"/>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00493A"/>
    <w:rPr>
      <w:i/>
      <w:iCs/>
      <w:color w:val="595959" w:themeColor="text1" w:themeTint="A6"/>
    </w:rPr>
  </w:style>
  <w:style w:type="character" w:styleId="IntenseEmphasis">
    <w:name w:val="Intense Emphasis"/>
    <w:basedOn w:val="DefaultParagraphFont"/>
    <w:uiPriority w:val="21"/>
    <w:qFormat/>
    <w:rsid w:val="0000493A"/>
    <w:rPr>
      <w:b/>
      <w:bCs/>
      <w:i/>
      <w:iCs/>
    </w:rPr>
  </w:style>
  <w:style w:type="character" w:styleId="SubtleReference">
    <w:name w:val="Subtle Reference"/>
    <w:basedOn w:val="DefaultParagraphFont"/>
    <w:uiPriority w:val="31"/>
    <w:qFormat/>
    <w:rsid w:val="0000493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00493A"/>
    <w:rPr>
      <w:b/>
      <w:bCs/>
      <w:smallCaps/>
      <w:color w:val="44546A" w:themeColor="text2"/>
      <w:u w:val="single"/>
    </w:rPr>
  </w:style>
  <w:style w:type="character" w:styleId="BookTitle">
    <w:name w:val="Book Title"/>
    <w:basedOn w:val="DefaultParagraphFont"/>
    <w:uiPriority w:val="33"/>
    <w:qFormat/>
    <w:rsid w:val="0000493A"/>
    <w:rPr>
      <w:b/>
      <w:bCs/>
      <w:smallCaps/>
      <w:spacing w:val="10"/>
    </w:rPr>
  </w:style>
  <w:style w:type="paragraph" w:styleId="TOCHeading">
    <w:name w:val="TOC Heading"/>
    <w:basedOn w:val="Heading1"/>
    <w:next w:val="Normal"/>
    <w:uiPriority w:val="39"/>
    <w:semiHidden/>
    <w:unhideWhenUsed/>
    <w:qFormat/>
    <w:rsid w:val="0000493A"/>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08171">
      <w:bodyDiv w:val="1"/>
      <w:marLeft w:val="0"/>
      <w:marRight w:val="0"/>
      <w:marTop w:val="0"/>
      <w:marBottom w:val="0"/>
      <w:divBdr>
        <w:top w:val="none" w:sz="0" w:space="0" w:color="auto"/>
        <w:left w:val="none" w:sz="0" w:space="0" w:color="auto"/>
        <w:bottom w:val="none" w:sz="0" w:space="0" w:color="auto"/>
        <w:right w:val="none" w:sz="0" w:space="0" w:color="auto"/>
      </w:divBdr>
    </w:div>
    <w:div w:id="206917623">
      <w:bodyDiv w:val="1"/>
      <w:marLeft w:val="0"/>
      <w:marRight w:val="0"/>
      <w:marTop w:val="0"/>
      <w:marBottom w:val="0"/>
      <w:divBdr>
        <w:top w:val="none" w:sz="0" w:space="0" w:color="auto"/>
        <w:left w:val="none" w:sz="0" w:space="0" w:color="auto"/>
        <w:bottom w:val="none" w:sz="0" w:space="0" w:color="auto"/>
        <w:right w:val="none" w:sz="0" w:space="0" w:color="auto"/>
      </w:divBdr>
    </w:div>
    <w:div w:id="700010451">
      <w:bodyDiv w:val="1"/>
      <w:marLeft w:val="0"/>
      <w:marRight w:val="0"/>
      <w:marTop w:val="0"/>
      <w:marBottom w:val="0"/>
      <w:divBdr>
        <w:top w:val="none" w:sz="0" w:space="0" w:color="auto"/>
        <w:left w:val="none" w:sz="0" w:space="0" w:color="auto"/>
        <w:bottom w:val="none" w:sz="0" w:space="0" w:color="auto"/>
        <w:right w:val="none" w:sz="0" w:space="0" w:color="auto"/>
      </w:divBdr>
      <w:divsChild>
        <w:div w:id="2128313788">
          <w:marLeft w:val="0"/>
          <w:marRight w:val="0"/>
          <w:marTop w:val="450"/>
          <w:marBottom w:val="450"/>
          <w:divBdr>
            <w:top w:val="none" w:sz="0" w:space="0" w:color="auto"/>
            <w:left w:val="none" w:sz="0" w:space="0" w:color="auto"/>
            <w:bottom w:val="none" w:sz="0" w:space="0" w:color="auto"/>
            <w:right w:val="none" w:sz="0" w:space="0" w:color="auto"/>
          </w:divBdr>
          <w:divsChild>
            <w:div w:id="60195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50725">
      <w:bodyDiv w:val="1"/>
      <w:marLeft w:val="0"/>
      <w:marRight w:val="0"/>
      <w:marTop w:val="0"/>
      <w:marBottom w:val="0"/>
      <w:divBdr>
        <w:top w:val="none" w:sz="0" w:space="0" w:color="auto"/>
        <w:left w:val="none" w:sz="0" w:space="0" w:color="auto"/>
        <w:bottom w:val="none" w:sz="0" w:space="0" w:color="auto"/>
        <w:right w:val="none" w:sz="0" w:space="0" w:color="auto"/>
      </w:divBdr>
    </w:div>
    <w:div w:id="1051081029">
      <w:bodyDiv w:val="1"/>
      <w:marLeft w:val="0"/>
      <w:marRight w:val="0"/>
      <w:marTop w:val="0"/>
      <w:marBottom w:val="0"/>
      <w:divBdr>
        <w:top w:val="none" w:sz="0" w:space="0" w:color="auto"/>
        <w:left w:val="none" w:sz="0" w:space="0" w:color="auto"/>
        <w:bottom w:val="none" w:sz="0" w:space="0" w:color="auto"/>
        <w:right w:val="none" w:sz="0" w:space="0" w:color="auto"/>
      </w:divBdr>
    </w:div>
    <w:div w:id="1132476379">
      <w:bodyDiv w:val="1"/>
      <w:marLeft w:val="0"/>
      <w:marRight w:val="0"/>
      <w:marTop w:val="0"/>
      <w:marBottom w:val="0"/>
      <w:divBdr>
        <w:top w:val="none" w:sz="0" w:space="0" w:color="auto"/>
        <w:left w:val="none" w:sz="0" w:space="0" w:color="auto"/>
        <w:bottom w:val="none" w:sz="0" w:space="0" w:color="auto"/>
        <w:right w:val="none" w:sz="0" w:space="0" w:color="auto"/>
      </w:divBdr>
    </w:div>
    <w:div w:id="1717120224">
      <w:bodyDiv w:val="1"/>
      <w:marLeft w:val="0"/>
      <w:marRight w:val="0"/>
      <w:marTop w:val="0"/>
      <w:marBottom w:val="0"/>
      <w:divBdr>
        <w:top w:val="none" w:sz="0" w:space="0" w:color="auto"/>
        <w:left w:val="none" w:sz="0" w:space="0" w:color="auto"/>
        <w:bottom w:val="none" w:sz="0" w:space="0" w:color="auto"/>
        <w:right w:val="none" w:sz="0" w:space="0" w:color="auto"/>
      </w:divBdr>
    </w:div>
    <w:div w:id="192441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AE958-32B6-4E31-B749-67AF9FD7E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535</Words>
  <Characters>3051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7</cp:revision>
  <cp:lastPrinted>2023-01-29T20:14:00Z</cp:lastPrinted>
  <dcterms:created xsi:type="dcterms:W3CDTF">2023-02-26T15:27:00Z</dcterms:created>
  <dcterms:modified xsi:type="dcterms:W3CDTF">2025-01-17T14:53:00Z</dcterms:modified>
</cp:coreProperties>
</file>